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3E" w:rsidRDefault="009D203E" w:rsidP="000A6D0D">
      <w:pPr>
        <w:spacing w:line="360" w:lineRule="auto"/>
        <w:ind w:left="2112" w:firstLine="12"/>
        <w:rPr>
          <w:b/>
          <w:bCs/>
          <w:color w:val="000000"/>
          <w:sz w:val="28"/>
          <w:szCs w:val="28"/>
          <w:lang w:val="uk-UA"/>
        </w:rPr>
      </w:pPr>
      <w:r>
        <w:rPr>
          <w:b/>
          <w:bCs/>
          <w:color w:val="000000"/>
          <w:sz w:val="28"/>
          <w:szCs w:val="28"/>
          <w:lang w:val="uk-UA"/>
        </w:rPr>
        <w:t>Міністерство освіти і науки України</w:t>
      </w:r>
    </w:p>
    <w:p w:rsidR="009D203E" w:rsidRDefault="000A6D0D" w:rsidP="000A6D0D">
      <w:pPr>
        <w:spacing w:line="360" w:lineRule="auto"/>
        <w:ind w:left="1392" w:firstLine="24"/>
        <w:rPr>
          <w:b/>
          <w:bCs/>
          <w:color w:val="000000"/>
          <w:sz w:val="32"/>
          <w:szCs w:val="32"/>
          <w:lang w:val="uk-UA"/>
        </w:rPr>
      </w:pPr>
      <w:r>
        <w:rPr>
          <w:b/>
          <w:bCs/>
          <w:color w:val="000000"/>
          <w:sz w:val="32"/>
          <w:szCs w:val="32"/>
          <w:lang w:val="uk-UA"/>
        </w:rPr>
        <w:t xml:space="preserve">    </w:t>
      </w:r>
      <w:r w:rsidR="009D203E">
        <w:rPr>
          <w:b/>
          <w:bCs/>
          <w:color w:val="000000"/>
          <w:sz w:val="32"/>
          <w:szCs w:val="32"/>
          <w:lang w:val="uk-UA"/>
        </w:rPr>
        <w:t>Херсонський державний університет</w:t>
      </w:r>
    </w:p>
    <w:p w:rsidR="009D203E" w:rsidRDefault="009D203E" w:rsidP="009D203E">
      <w:pPr>
        <w:rPr>
          <w:b/>
          <w:caps/>
          <w:szCs w:val="28"/>
          <w:lang w:val="uk-UA"/>
        </w:rPr>
      </w:pPr>
      <w:r w:rsidRPr="007D7869">
        <w:rPr>
          <w:b/>
          <w:caps/>
          <w:szCs w:val="28"/>
        </w:rPr>
        <w:t xml:space="preserve"> </w:t>
      </w:r>
    </w:p>
    <w:p w:rsidR="009D203E" w:rsidRPr="00F32395" w:rsidRDefault="009D203E" w:rsidP="009D203E">
      <w:pPr>
        <w:jc w:val="both"/>
        <w:rPr>
          <w:b/>
          <w:caps/>
        </w:rPr>
      </w:pPr>
      <w:r w:rsidRPr="00F32395">
        <w:rPr>
          <w:b/>
          <w:caps/>
          <w:szCs w:val="28"/>
        </w:rPr>
        <w:t xml:space="preserve">                                                               </w:t>
      </w:r>
      <w:r>
        <w:rPr>
          <w:b/>
          <w:caps/>
          <w:szCs w:val="28"/>
          <w:lang w:val="uk-UA"/>
        </w:rPr>
        <w:tab/>
      </w:r>
      <w:r>
        <w:rPr>
          <w:b/>
          <w:caps/>
          <w:szCs w:val="28"/>
          <w:lang w:val="uk-UA"/>
        </w:rPr>
        <w:tab/>
      </w:r>
      <w:r>
        <w:rPr>
          <w:b/>
          <w:caps/>
          <w:szCs w:val="28"/>
          <w:lang w:val="uk-UA"/>
        </w:rPr>
        <w:tab/>
        <w:t xml:space="preserve"> </w:t>
      </w:r>
      <w:r w:rsidRPr="00F32395">
        <w:rPr>
          <w:b/>
          <w:caps/>
        </w:rPr>
        <w:t>ЗАТВЕРДЖЕНО</w:t>
      </w:r>
    </w:p>
    <w:p w:rsidR="009D203E" w:rsidRPr="00F32395" w:rsidRDefault="009D203E" w:rsidP="009D203E">
      <w:pPr>
        <w:jc w:val="both"/>
      </w:pPr>
      <w:r w:rsidRPr="00F32395">
        <w:t xml:space="preserve">                                             </w:t>
      </w:r>
      <w:r w:rsidRPr="00F32395">
        <w:rPr>
          <w:lang w:val="uk-UA"/>
        </w:rPr>
        <w:tab/>
      </w:r>
      <w:r w:rsidRPr="00F32395">
        <w:rPr>
          <w:lang w:val="uk-UA"/>
        </w:rPr>
        <w:tab/>
      </w:r>
      <w:r w:rsidRPr="00F32395">
        <w:rPr>
          <w:lang w:val="uk-UA"/>
        </w:rPr>
        <w:tab/>
      </w:r>
      <w:r w:rsidRPr="00F32395">
        <w:rPr>
          <w:lang w:val="uk-UA"/>
        </w:rPr>
        <w:tab/>
      </w:r>
      <w:r w:rsidRPr="00F32395">
        <w:t xml:space="preserve">       </w:t>
      </w:r>
      <w:r>
        <w:rPr>
          <w:lang w:val="uk-UA"/>
        </w:rPr>
        <w:tab/>
      </w:r>
      <w:r w:rsidRPr="00F32395">
        <w:t xml:space="preserve"> Наказ </w:t>
      </w:r>
      <w:r>
        <w:rPr>
          <w:lang w:val="uk-UA"/>
        </w:rPr>
        <w:t>Херсонського</w:t>
      </w:r>
      <w:r w:rsidRPr="00F32395">
        <w:t xml:space="preserve"> </w:t>
      </w:r>
    </w:p>
    <w:p w:rsidR="009D203E" w:rsidRPr="00F32395" w:rsidRDefault="009D203E" w:rsidP="009D203E">
      <w:pPr>
        <w:jc w:val="both"/>
      </w:pPr>
      <w:r w:rsidRPr="00F32395">
        <w:t xml:space="preserve">                                                     </w:t>
      </w:r>
      <w:r w:rsidRPr="00F32395">
        <w:rPr>
          <w:lang w:val="uk-UA"/>
        </w:rPr>
        <w:tab/>
      </w:r>
      <w:r w:rsidRPr="00F32395">
        <w:rPr>
          <w:lang w:val="uk-UA"/>
        </w:rPr>
        <w:tab/>
      </w:r>
      <w:r w:rsidRPr="00F32395">
        <w:rPr>
          <w:lang w:val="uk-UA"/>
        </w:rPr>
        <w:tab/>
      </w:r>
      <w:r>
        <w:rPr>
          <w:lang w:val="uk-UA"/>
        </w:rPr>
        <w:tab/>
        <w:t xml:space="preserve"> </w:t>
      </w:r>
      <w:r w:rsidRPr="00F32395">
        <w:t xml:space="preserve">державного </w:t>
      </w:r>
      <w:r>
        <w:rPr>
          <w:lang w:val="uk-UA"/>
        </w:rPr>
        <w:t>університету</w:t>
      </w:r>
      <w:r w:rsidRPr="00F32395">
        <w:t xml:space="preserve"> </w:t>
      </w:r>
    </w:p>
    <w:p w:rsidR="009D203E" w:rsidRPr="000A6D0D" w:rsidRDefault="009D203E" w:rsidP="009D203E">
      <w:pPr>
        <w:jc w:val="both"/>
        <w:rPr>
          <w:vertAlign w:val="subscript"/>
          <w:lang w:val="uk-UA"/>
        </w:rPr>
      </w:pPr>
      <w:r w:rsidRPr="00F32395">
        <w:t xml:space="preserve">   .                      </w:t>
      </w:r>
      <w:r w:rsidRPr="00F32395">
        <w:rPr>
          <w:lang w:val="uk-UA"/>
        </w:rPr>
        <w:tab/>
      </w:r>
      <w:r w:rsidRPr="00F32395">
        <w:rPr>
          <w:lang w:val="uk-UA"/>
        </w:rPr>
        <w:tab/>
      </w:r>
      <w:r w:rsidRPr="00F32395">
        <w:rPr>
          <w:lang w:val="uk-UA"/>
        </w:rPr>
        <w:tab/>
      </w:r>
      <w:r w:rsidRPr="00F32395">
        <w:rPr>
          <w:lang w:val="uk-UA"/>
        </w:rPr>
        <w:tab/>
      </w:r>
      <w:r w:rsidRPr="00F32395">
        <w:rPr>
          <w:lang w:val="uk-UA"/>
        </w:rPr>
        <w:tab/>
      </w:r>
      <w:r w:rsidRPr="00F32395">
        <w:t xml:space="preserve">  </w:t>
      </w:r>
      <w:r>
        <w:rPr>
          <w:lang w:val="uk-UA"/>
        </w:rPr>
        <w:tab/>
        <w:t xml:space="preserve"> </w:t>
      </w:r>
      <w:r w:rsidRPr="00F32395">
        <w:t>«</w:t>
      </w:r>
      <w:r w:rsidR="000A6D0D">
        <w:rPr>
          <w:lang w:val="uk-UA"/>
        </w:rPr>
        <w:t>30</w:t>
      </w:r>
      <w:r w:rsidRPr="00F32395">
        <w:t>»</w:t>
      </w:r>
      <w:r w:rsidR="000A6D0D">
        <w:rPr>
          <w:lang w:val="uk-UA"/>
        </w:rPr>
        <w:t xml:space="preserve"> серпня </w:t>
      </w:r>
      <w:r w:rsidRPr="00F32395">
        <w:t>2017 №</w:t>
      </w:r>
      <w:r w:rsidR="000A6D0D">
        <w:rPr>
          <w:lang w:val="uk-UA"/>
        </w:rPr>
        <w:t xml:space="preserve"> 533-Д</w:t>
      </w:r>
    </w:p>
    <w:p w:rsidR="009D203E" w:rsidRPr="007D7869" w:rsidRDefault="009D203E" w:rsidP="009D203E">
      <w:pPr>
        <w:rPr>
          <w:sz w:val="28"/>
          <w:szCs w:val="28"/>
        </w:rPr>
      </w:pPr>
    </w:p>
    <w:p w:rsidR="009D203E" w:rsidRPr="007D7869" w:rsidRDefault="009D203E" w:rsidP="009D203E">
      <w:pPr>
        <w:rPr>
          <w:sz w:val="28"/>
          <w:szCs w:val="28"/>
        </w:rPr>
      </w:pPr>
    </w:p>
    <w:p w:rsidR="009D203E" w:rsidRPr="007D7869" w:rsidRDefault="009D203E" w:rsidP="009D203E">
      <w:pPr>
        <w:rPr>
          <w:sz w:val="28"/>
          <w:szCs w:val="28"/>
        </w:rPr>
      </w:pPr>
    </w:p>
    <w:p w:rsidR="009D203E" w:rsidRDefault="009D203E" w:rsidP="009D203E">
      <w:pPr>
        <w:shd w:val="clear" w:color="auto" w:fill="FFFFFF"/>
        <w:rPr>
          <w:b/>
          <w:bCs/>
          <w:color w:val="000000"/>
          <w:spacing w:val="-2"/>
          <w:lang w:val="uk-UA"/>
        </w:rPr>
      </w:pPr>
    </w:p>
    <w:p w:rsidR="009D203E" w:rsidRDefault="009D203E" w:rsidP="009D203E">
      <w:pPr>
        <w:ind w:firstLine="4680"/>
        <w:jc w:val="center"/>
        <w:rPr>
          <w:b/>
          <w:bCs/>
          <w:color w:val="FFFFFF"/>
          <w:sz w:val="28"/>
          <w:szCs w:val="28"/>
          <w:lang w:val="uk-UA"/>
        </w:rPr>
      </w:pPr>
    </w:p>
    <w:p w:rsidR="009D203E" w:rsidRDefault="009D203E" w:rsidP="009D203E">
      <w:pPr>
        <w:ind w:firstLine="4680"/>
        <w:rPr>
          <w:b/>
          <w:bCs/>
          <w:sz w:val="28"/>
          <w:szCs w:val="28"/>
          <w:lang w:val="uk-UA"/>
        </w:rPr>
      </w:pPr>
      <w:r>
        <w:rPr>
          <w:b/>
          <w:bCs/>
          <w:color w:val="FFFFFF"/>
          <w:sz w:val="28"/>
          <w:szCs w:val="28"/>
          <w:lang w:val="uk-UA"/>
        </w:rPr>
        <w:t> </w:t>
      </w:r>
    </w:p>
    <w:p w:rsidR="009D203E" w:rsidRDefault="009D203E" w:rsidP="009D203E">
      <w:pPr>
        <w:ind w:firstLine="4680"/>
        <w:rPr>
          <w:b/>
          <w:bCs/>
          <w:spacing w:val="-2"/>
          <w:lang w:val="uk-UA"/>
        </w:rPr>
      </w:pPr>
      <w:r>
        <w:rPr>
          <w:sz w:val="28"/>
          <w:szCs w:val="28"/>
        </w:rPr>
        <w:t>  </w:t>
      </w:r>
    </w:p>
    <w:p w:rsidR="009D203E" w:rsidRDefault="009D203E" w:rsidP="009D203E">
      <w:pPr>
        <w:shd w:val="clear" w:color="auto" w:fill="FFFFFF"/>
        <w:ind w:firstLine="5245"/>
        <w:rPr>
          <w:b/>
          <w:bCs/>
          <w:spacing w:val="-2"/>
          <w:lang w:val="uk-UA"/>
        </w:rPr>
      </w:pPr>
    </w:p>
    <w:p w:rsidR="009D203E" w:rsidRDefault="009D203E" w:rsidP="009D203E">
      <w:pPr>
        <w:shd w:val="clear" w:color="auto" w:fill="FFFFFF"/>
        <w:ind w:firstLine="5245"/>
        <w:rPr>
          <w:b/>
          <w:bCs/>
          <w:spacing w:val="-2"/>
          <w:lang w:val="uk-UA"/>
        </w:rPr>
      </w:pPr>
    </w:p>
    <w:p w:rsidR="009D203E" w:rsidRDefault="009D203E" w:rsidP="009D203E">
      <w:pPr>
        <w:shd w:val="clear" w:color="auto" w:fill="FFFFFF"/>
        <w:ind w:firstLine="5245"/>
        <w:rPr>
          <w:b/>
          <w:bCs/>
          <w:spacing w:val="-2"/>
          <w:lang w:val="uk-UA"/>
        </w:rPr>
      </w:pPr>
    </w:p>
    <w:p w:rsidR="009D203E" w:rsidRDefault="009D203E" w:rsidP="009D203E">
      <w:pPr>
        <w:shd w:val="clear" w:color="auto" w:fill="FFFFFF"/>
        <w:ind w:firstLine="5245"/>
        <w:rPr>
          <w:b/>
          <w:bCs/>
          <w:spacing w:val="-2"/>
          <w:lang w:val="uk-UA"/>
        </w:rPr>
      </w:pPr>
    </w:p>
    <w:p w:rsidR="009D203E" w:rsidRDefault="009D203E" w:rsidP="009D203E">
      <w:pPr>
        <w:shd w:val="clear" w:color="auto" w:fill="FFFFFF"/>
        <w:ind w:firstLine="5245"/>
        <w:rPr>
          <w:b/>
          <w:bCs/>
          <w:spacing w:val="-2"/>
          <w:lang w:val="uk-UA"/>
        </w:rPr>
      </w:pPr>
    </w:p>
    <w:p w:rsidR="009D203E" w:rsidRDefault="009D203E" w:rsidP="009D203E">
      <w:pPr>
        <w:shd w:val="clear" w:color="auto" w:fill="FFFFFF"/>
        <w:ind w:firstLine="5245"/>
        <w:rPr>
          <w:b/>
          <w:bCs/>
          <w:spacing w:val="-2"/>
          <w:lang w:val="uk-UA"/>
        </w:rPr>
      </w:pPr>
    </w:p>
    <w:p w:rsidR="009D203E" w:rsidRDefault="009D203E" w:rsidP="009D203E">
      <w:pPr>
        <w:jc w:val="center"/>
        <w:rPr>
          <w:b/>
          <w:bCs/>
          <w:i/>
          <w:iCs/>
          <w:sz w:val="44"/>
          <w:szCs w:val="44"/>
          <w:lang w:val="uk-UA"/>
        </w:rPr>
      </w:pPr>
      <w:r>
        <w:rPr>
          <w:b/>
          <w:bCs/>
          <w:i/>
          <w:iCs/>
          <w:sz w:val="44"/>
          <w:szCs w:val="44"/>
          <w:lang w:val="uk-UA"/>
        </w:rPr>
        <w:t>Порядок</w:t>
      </w:r>
    </w:p>
    <w:p w:rsidR="009D203E" w:rsidRDefault="009D203E" w:rsidP="009D203E">
      <w:pPr>
        <w:jc w:val="center"/>
        <w:rPr>
          <w:b/>
          <w:bCs/>
          <w:i/>
          <w:iCs/>
          <w:sz w:val="36"/>
          <w:szCs w:val="36"/>
          <w:lang w:val="uk-UA"/>
        </w:rPr>
      </w:pPr>
      <w:r>
        <w:rPr>
          <w:b/>
          <w:bCs/>
          <w:i/>
          <w:iCs/>
          <w:sz w:val="36"/>
          <w:szCs w:val="36"/>
          <w:lang w:val="uk-UA"/>
        </w:rPr>
        <w:t>формування, ведення та зберігання</w:t>
      </w:r>
    </w:p>
    <w:p w:rsidR="009D203E" w:rsidRDefault="009D203E" w:rsidP="009D203E">
      <w:pPr>
        <w:jc w:val="center"/>
        <w:rPr>
          <w:b/>
          <w:bCs/>
          <w:i/>
          <w:iCs/>
          <w:sz w:val="36"/>
          <w:szCs w:val="36"/>
          <w:lang w:val="uk-UA"/>
        </w:rPr>
      </w:pPr>
      <w:r>
        <w:rPr>
          <w:b/>
          <w:bCs/>
          <w:i/>
          <w:iCs/>
          <w:sz w:val="36"/>
          <w:szCs w:val="36"/>
          <w:lang w:val="uk-UA"/>
        </w:rPr>
        <w:t>особових справ студентів</w:t>
      </w:r>
    </w:p>
    <w:p w:rsidR="009D203E" w:rsidRDefault="009D203E" w:rsidP="009D203E">
      <w:pPr>
        <w:ind w:firstLine="720"/>
        <w:jc w:val="center"/>
        <w:rPr>
          <w:b/>
          <w:bCs/>
          <w:color w:val="000000"/>
          <w:sz w:val="28"/>
          <w:szCs w:val="28"/>
          <w:lang w:val="uk-UA"/>
        </w:rPr>
      </w:pPr>
      <w:r>
        <w:rPr>
          <w:b/>
          <w:bCs/>
          <w:color w:val="000000"/>
          <w:sz w:val="28"/>
          <w:szCs w:val="28"/>
          <w:lang w:val="uk-UA"/>
        </w:rPr>
        <w:t>Херсонського державного університету</w:t>
      </w:r>
    </w:p>
    <w:p w:rsidR="009D203E" w:rsidRDefault="009D203E" w:rsidP="009D203E">
      <w:pPr>
        <w:rPr>
          <w:b/>
          <w:bCs/>
          <w:i/>
          <w:iCs/>
          <w:sz w:val="28"/>
          <w:szCs w:val="28"/>
          <w:lang w:val="uk-UA"/>
        </w:rPr>
      </w:pPr>
    </w:p>
    <w:p w:rsidR="009D203E" w:rsidRDefault="009D203E" w:rsidP="009D203E">
      <w:pPr>
        <w:rPr>
          <w:b/>
          <w:bCs/>
          <w:i/>
          <w:iCs/>
          <w:sz w:val="28"/>
          <w:szCs w:val="28"/>
          <w:lang w:val="uk-UA"/>
        </w:rPr>
      </w:pPr>
    </w:p>
    <w:p w:rsidR="009D203E" w:rsidRDefault="009D203E" w:rsidP="009D203E">
      <w:pPr>
        <w:rPr>
          <w:b/>
          <w:bCs/>
          <w:i/>
          <w:iCs/>
          <w:sz w:val="28"/>
          <w:szCs w:val="28"/>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rPr>
          <w:b/>
          <w:bCs/>
          <w:sz w:val="32"/>
          <w:szCs w:val="32"/>
          <w:lang w:val="uk-UA"/>
        </w:rPr>
      </w:pPr>
    </w:p>
    <w:p w:rsidR="009D203E" w:rsidRDefault="009D203E" w:rsidP="009D203E">
      <w:pPr>
        <w:jc w:val="center"/>
        <w:rPr>
          <w:b/>
          <w:bCs/>
          <w:sz w:val="32"/>
          <w:szCs w:val="32"/>
          <w:lang w:val="uk-UA"/>
        </w:rPr>
      </w:pPr>
      <w:r>
        <w:rPr>
          <w:b/>
          <w:bCs/>
          <w:sz w:val="32"/>
          <w:szCs w:val="32"/>
          <w:lang w:val="uk-UA"/>
        </w:rPr>
        <w:t>Херсон 2017</w:t>
      </w:r>
    </w:p>
    <w:p w:rsidR="009D203E" w:rsidRDefault="009D203E" w:rsidP="009D203E">
      <w:pPr>
        <w:jc w:val="center"/>
        <w:rPr>
          <w:b/>
          <w:bCs/>
          <w:sz w:val="32"/>
          <w:szCs w:val="32"/>
          <w:lang w:val="uk-UA"/>
        </w:rPr>
      </w:pPr>
    </w:p>
    <w:p w:rsidR="009D203E" w:rsidRDefault="009D203E" w:rsidP="009D203E">
      <w:pPr>
        <w:rPr>
          <w:b/>
          <w:bCs/>
          <w:caps/>
          <w:color w:val="000000"/>
          <w:lang w:val="uk-UA"/>
        </w:rPr>
      </w:pPr>
      <w:r>
        <w:rPr>
          <w:b/>
          <w:bCs/>
          <w:caps/>
          <w:color w:val="000000"/>
          <w:lang w:val="uk-UA"/>
        </w:rPr>
        <w:br w:type="page"/>
      </w:r>
    </w:p>
    <w:p w:rsidR="009D203E" w:rsidRPr="00513FD3" w:rsidRDefault="009D203E" w:rsidP="00513FD3">
      <w:pPr>
        <w:pStyle w:val="a3"/>
        <w:numPr>
          <w:ilvl w:val="0"/>
          <w:numId w:val="1"/>
        </w:numPr>
        <w:jc w:val="center"/>
        <w:rPr>
          <w:b/>
          <w:bCs/>
          <w:caps/>
          <w:color w:val="000000"/>
          <w:lang w:val="uk-UA"/>
        </w:rPr>
      </w:pPr>
      <w:r w:rsidRPr="00513FD3">
        <w:rPr>
          <w:b/>
          <w:bCs/>
          <w:caps/>
          <w:color w:val="000000"/>
          <w:lang w:val="uk-UA"/>
        </w:rPr>
        <w:lastRenderedPageBreak/>
        <w:t>Загальні положення</w:t>
      </w:r>
    </w:p>
    <w:p w:rsidR="00513FD3" w:rsidRPr="00513FD3" w:rsidRDefault="00513FD3" w:rsidP="00513FD3">
      <w:pPr>
        <w:pStyle w:val="a3"/>
        <w:ind w:left="465"/>
        <w:rPr>
          <w:b/>
          <w:bCs/>
          <w:caps/>
          <w:color w:val="000000"/>
          <w:lang w:val="uk-UA"/>
        </w:rPr>
      </w:pPr>
    </w:p>
    <w:p w:rsidR="009D203E" w:rsidRPr="00875FBB" w:rsidRDefault="009D203E" w:rsidP="009D203E">
      <w:pPr>
        <w:numPr>
          <w:ilvl w:val="1"/>
          <w:numId w:val="1"/>
        </w:numPr>
        <w:ind w:left="0" w:firstLine="540"/>
        <w:jc w:val="both"/>
        <w:rPr>
          <w:color w:val="000000"/>
          <w:lang w:val="uk-UA"/>
        </w:rPr>
      </w:pPr>
      <w:r>
        <w:rPr>
          <w:color w:val="000000"/>
          <w:lang w:val="uk-UA"/>
        </w:rPr>
        <w:t>П</w:t>
      </w:r>
      <w:r w:rsidRPr="00875FBB">
        <w:rPr>
          <w:color w:val="000000"/>
          <w:lang w:val="uk-UA"/>
        </w:rPr>
        <w:t>орядок формування, ведення та зберігання особових справ студентів Херсонського державного університету</w:t>
      </w:r>
      <w:r w:rsidR="00CC785C">
        <w:rPr>
          <w:color w:val="000000"/>
          <w:lang w:val="uk-UA"/>
        </w:rPr>
        <w:t xml:space="preserve"> (далі</w:t>
      </w:r>
      <w:r w:rsidR="001C59DF">
        <w:rPr>
          <w:color w:val="000000"/>
          <w:lang w:val="uk-UA"/>
        </w:rPr>
        <w:t xml:space="preserve"> - Порядок) </w:t>
      </w:r>
      <w:r w:rsidRPr="00875FBB">
        <w:rPr>
          <w:color w:val="000000"/>
          <w:lang w:val="uk-UA"/>
        </w:rPr>
        <w:t xml:space="preserve">розроблено з метою встановлення єдиних вимог до документування інформації, пов’язаної з </w:t>
      </w:r>
      <w:r w:rsidRPr="00875FBB">
        <w:rPr>
          <w:lang w:val="uk-UA"/>
        </w:rPr>
        <w:t>особовими справами студентів, організації роботи з відповідними документами</w:t>
      </w:r>
      <w:r w:rsidRPr="00875FBB">
        <w:rPr>
          <w:color w:val="000000"/>
          <w:lang w:val="uk-UA"/>
        </w:rPr>
        <w:t xml:space="preserve"> </w:t>
      </w:r>
      <w:r w:rsidRPr="00875FBB">
        <w:rPr>
          <w:lang w:val="uk-UA"/>
        </w:rPr>
        <w:t>студентів</w:t>
      </w:r>
      <w:r w:rsidRPr="00875FBB">
        <w:rPr>
          <w:color w:val="000000"/>
          <w:lang w:val="uk-UA"/>
        </w:rPr>
        <w:t xml:space="preserve"> в Херсонському державному університеті </w:t>
      </w:r>
      <w:r w:rsidRPr="00875FBB">
        <w:rPr>
          <w:i/>
          <w:iCs/>
          <w:color w:val="000000"/>
          <w:lang w:val="uk-UA"/>
        </w:rPr>
        <w:t>(далі – ХДУ)</w:t>
      </w:r>
      <w:r w:rsidRPr="00875FBB">
        <w:rPr>
          <w:color w:val="000000"/>
          <w:lang w:val="uk-UA"/>
        </w:rPr>
        <w:t>.</w:t>
      </w:r>
    </w:p>
    <w:p w:rsidR="009D203E" w:rsidRPr="00875FBB" w:rsidRDefault="009D203E" w:rsidP="009D203E">
      <w:pPr>
        <w:numPr>
          <w:ilvl w:val="1"/>
          <w:numId w:val="1"/>
        </w:numPr>
        <w:ind w:left="0" w:firstLine="540"/>
        <w:jc w:val="both"/>
        <w:rPr>
          <w:color w:val="FF0000"/>
          <w:lang w:val="uk-UA"/>
        </w:rPr>
      </w:pPr>
      <w:r w:rsidRPr="00875FBB">
        <w:rPr>
          <w:color w:val="000000"/>
          <w:lang w:val="uk-UA"/>
        </w:rPr>
        <w:t>Формування, ведення та зберігання особових справ студентів ХДУ здійснюється  відповідно до</w:t>
      </w:r>
      <w:r>
        <w:rPr>
          <w:color w:val="000000"/>
          <w:lang w:val="uk-UA"/>
        </w:rPr>
        <w:t xml:space="preserve"> </w:t>
      </w:r>
      <w:r w:rsidRPr="00875FBB">
        <w:rPr>
          <w:color w:val="000000"/>
          <w:lang w:val="uk-UA"/>
        </w:rPr>
        <w:t>вимог статті 32 Конституції України,  Закону України «Про інформацію»,  Закону України «Про захист персональних даних»</w:t>
      </w:r>
      <w:r>
        <w:rPr>
          <w:color w:val="000000"/>
          <w:lang w:val="uk-UA"/>
        </w:rPr>
        <w:t>,</w:t>
      </w:r>
      <w:r w:rsidRPr="00875FBB">
        <w:rPr>
          <w:color w:val="000000"/>
          <w:lang w:val="uk-UA"/>
        </w:rPr>
        <w:t xml:space="preserve"> </w:t>
      </w:r>
      <w:r w:rsidRPr="00875FBB">
        <w:rPr>
          <w:bCs/>
          <w:color w:val="000000"/>
          <w:lang w:val="uk-UA"/>
        </w:rPr>
        <w:t xml:space="preserve">Умов </w:t>
      </w:r>
      <w:r w:rsidRPr="00875FBB">
        <w:rPr>
          <w:rStyle w:val="rvts23"/>
          <w:bCs/>
          <w:color w:val="000000"/>
          <w:lang w:val="uk-UA"/>
        </w:rPr>
        <w:t>прийому до вищих навчальних закладів України</w:t>
      </w:r>
      <w:r w:rsidRPr="00875FBB">
        <w:rPr>
          <w:rStyle w:val="rvts23"/>
          <w:color w:val="000000"/>
          <w:lang w:val="uk-UA"/>
        </w:rPr>
        <w:t xml:space="preserve">, </w:t>
      </w:r>
      <w:r w:rsidRPr="00875FBB">
        <w:rPr>
          <w:color w:val="000000"/>
          <w:lang w:val="uk-UA"/>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w:t>
      </w:r>
      <w:r w:rsidRPr="00875FBB">
        <w:rPr>
          <w:bCs/>
          <w:color w:val="000000"/>
          <w:lang w:val="uk-UA"/>
        </w:rPr>
        <w:t>Положення про порядок переведення, відрахування та поновлення студентів  вищих  закладів освіти, затвердженого наказом  Міністерства  освіти України</w:t>
      </w:r>
      <w:r>
        <w:rPr>
          <w:bCs/>
          <w:color w:val="000000"/>
          <w:lang w:val="uk-UA"/>
        </w:rPr>
        <w:t xml:space="preserve"> від 15.07.1996 </w:t>
      </w:r>
      <w:r w:rsidRPr="00875FBB">
        <w:rPr>
          <w:bCs/>
          <w:color w:val="000000"/>
          <w:lang w:val="uk-UA"/>
        </w:rPr>
        <w:t>№ 245</w:t>
      </w:r>
      <w:r w:rsidRPr="00875FBB">
        <w:rPr>
          <w:color w:val="000000"/>
          <w:lang w:val="uk-UA"/>
        </w:rPr>
        <w:t>, Переліку типових документів, що створюються під час діяльності</w:t>
      </w:r>
      <w:r w:rsidR="007D2B37">
        <w:rPr>
          <w:color w:val="000000"/>
          <w:lang w:val="uk-UA"/>
        </w:rPr>
        <w:t xml:space="preserve"> органів</w:t>
      </w:r>
      <w:r w:rsidRPr="00875FBB">
        <w:rPr>
          <w:color w:val="000000"/>
          <w:lang w:val="uk-UA"/>
        </w:rPr>
        <w:t xml:space="preserve"> державн</w:t>
      </w:r>
      <w:r w:rsidR="007D2B37">
        <w:rPr>
          <w:color w:val="000000"/>
          <w:lang w:val="uk-UA"/>
        </w:rPr>
        <w:t xml:space="preserve">ої влади та </w:t>
      </w:r>
      <w:r w:rsidRPr="00875FBB">
        <w:rPr>
          <w:color w:val="000000"/>
          <w:lang w:val="uk-UA"/>
        </w:rPr>
        <w:t xml:space="preserve">місцевого самоврядування, інших установ, підприємств та організацій, із зазначенням строків зберігання документів, затвердженого наказом Міністерства </w:t>
      </w:r>
      <w:r>
        <w:rPr>
          <w:color w:val="000000"/>
          <w:lang w:val="uk-UA"/>
        </w:rPr>
        <w:t>юстиції України від 12.04.2012 </w:t>
      </w:r>
      <w:r w:rsidRPr="00875FBB">
        <w:rPr>
          <w:color w:val="000000"/>
          <w:lang w:val="uk-UA"/>
        </w:rPr>
        <w:t xml:space="preserve"> № 578/5</w:t>
      </w:r>
      <w:r>
        <w:rPr>
          <w:color w:val="000000"/>
          <w:lang w:val="uk-UA"/>
        </w:rPr>
        <w:t xml:space="preserve"> (далі-Перелік)</w:t>
      </w:r>
      <w:r w:rsidRPr="00875FBB">
        <w:rPr>
          <w:color w:val="000000"/>
          <w:lang w:val="uk-UA"/>
        </w:rPr>
        <w:t>,</w:t>
      </w:r>
      <w:bookmarkStart w:id="0" w:name="o11"/>
      <w:bookmarkStart w:id="1" w:name="n14"/>
      <w:bookmarkEnd w:id="0"/>
      <w:bookmarkEnd w:id="1"/>
      <w:r w:rsidRPr="00875FBB">
        <w:rPr>
          <w:color w:val="000000"/>
          <w:lang w:val="uk-UA"/>
        </w:rPr>
        <w:t xml:space="preserve"> </w:t>
      </w:r>
      <w:r w:rsidRPr="00875FBB">
        <w:rPr>
          <w:bCs/>
          <w:color w:val="000000"/>
          <w:lang w:val="uk-UA"/>
        </w:rPr>
        <w:t>Положення про обробку і захист персональних даних у базах персональних даних ХДУ, затвердженого наказом ректора від 01.02.201</w:t>
      </w:r>
      <w:r w:rsidR="007D2B37">
        <w:rPr>
          <w:bCs/>
          <w:color w:val="000000"/>
          <w:lang w:val="uk-UA"/>
        </w:rPr>
        <w:t>2</w:t>
      </w:r>
      <w:r>
        <w:rPr>
          <w:bCs/>
          <w:color w:val="000000"/>
          <w:lang w:val="uk-UA"/>
        </w:rPr>
        <w:t xml:space="preserve"> </w:t>
      </w:r>
      <w:r w:rsidRPr="00875FBB">
        <w:rPr>
          <w:bCs/>
          <w:color w:val="000000"/>
          <w:lang w:val="uk-UA"/>
        </w:rPr>
        <w:t xml:space="preserve"> № 125-Д</w:t>
      </w:r>
      <w:r w:rsidRPr="00875FBB">
        <w:rPr>
          <w:color w:val="000000"/>
          <w:lang w:val="uk-UA"/>
        </w:rPr>
        <w:t>, Інструкції з діловодства в ХДУ, затвердженої наказом ректора від 23.11.2016 № 765-Д</w:t>
      </w:r>
      <w:r w:rsidR="006978CE">
        <w:rPr>
          <w:color w:val="000000"/>
          <w:lang w:val="uk-UA"/>
        </w:rPr>
        <w:t xml:space="preserve"> </w:t>
      </w:r>
      <w:r w:rsidRPr="00875FBB">
        <w:rPr>
          <w:color w:val="000000"/>
          <w:lang w:val="uk-UA"/>
        </w:rPr>
        <w:t xml:space="preserve">та інших нормативно-правових актів, що регулюють питання, пов’язані з формуванням, веденням та зберіганням особових </w:t>
      </w:r>
      <w:r w:rsidR="001C59DF">
        <w:rPr>
          <w:lang w:val="uk-UA"/>
        </w:rPr>
        <w:t>справ студентів та цього Порядку.</w:t>
      </w:r>
    </w:p>
    <w:p w:rsidR="009D203E" w:rsidRPr="00875FBB" w:rsidRDefault="009D203E" w:rsidP="009D203E">
      <w:pPr>
        <w:numPr>
          <w:ilvl w:val="1"/>
          <w:numId w:val="1"/>
        </w:numPr>
        <w:ind w:left="0" w:firstLine="540"/>
        <w:jc w:val="both"/>
        <w:rPr>
          <w:color w:val="FF0000"/>
          <w:lang w:val="uk-UA"/>
        </w:rPr>
      </w:pPr>
      <w:r w:rsidRPr="00875FBB">
        <w:rPr>
          <w:lang w:val="uk-UA"/>
        </w:rPr>
        <w:t xml:space="preserve">Особова справа студента містить у собі сукупність документів, яка вміщує відомості про студента </w:t>
      </w:r>
      <w:r w:rsidRPr="00875FBB">
        <w:rPr>
          <w:color w:val="000000"/>
          <w:lang w:val="uk-UA"/>
        </w:rPr>
        <w:t>та іншу інформацію, що стосується його вступу й навчання в університеті, з наступн</w:t>
      </w:r>
      <w:r w:rsidR="00F366AA">
        <w:rPr>
          <w:color w:val="000000"/>
          <w:lang w:val="uk-UA"/>
        </w:rPr>
        <w:t>им</w:t>
      </w:r>
      <w:r w:rsidRPr="00875FBB">
        <w:rPr>
          <w:color w:val="000000"/>
          <w:lang w:val="uk-UA"/>
        </w:rPr>
        <w:t xml:space="preserve"> переда</w:t>
      </w:r>
      <w:r w:rsidR="00F366AA">
        <w:rPr>
          <w:color w:val="000000"/>
          <w:lang w:val="uk-UA"/>
        </w:rPr>
        <w:t>ванням</w:t>
      </w:r>
      <w:r w:rsidRPr="00875FBB">
        <w:rPr>
          <w:color w:val="000000"/>
          <w:lang w:val="uk-UA"/>
        </w:rPr>
        <w:t xml:space="preserve"> на зберігання до </w:t>
      </w:r>
      <w:r w:rsidR="00762D0E" w:rsidRPr="00875FBB">
        <w:rPr>
          <w:color w:val="000000"/>
          <w:lang w:val="uk-UA"/>
        </w:rPr>
        <w:t>музейно-архівно</w:t>
      </w:r>
      <w:r w:rsidR="00762D0E">
        <w:rPr>
          <w:color w:val="000000"/>
          <w:lang w:val="uk-UA"/>
        </w:rPr>
        <w:t>го</w:t>
      </w:r>
      <w:r w:rsidR="00762D0E" w:rsidRPr="00875FBB">
        <w:rPr>
          <w:color w:val="000000"/>
          <w:lang w:val="uk-UA"/>
        </w:rPr>
        <w:t xml:space="preserve"> центр</w:t>
      </w:r>
      <w:r w:rsidR="00762D0E">
        <w:rPr>
          <w:color w:val="000000"/>
          <w:lang w:val="uk-UA"/>
        </w:rPr>
        <w:t>у</w:t>
      </w:r>
      <w:r w:rsidR="00762D0E" w:rsidRPr="00875FBB">
        <w:rPr>
          <w:color w:val="000000"/>
          <w:lang w:val="uk-UA"/>
        </w:rPr>
        <w:t xml:space="preserve"> ХДУ</w:t>
      </w:r>
      <w:r w:rsidRPr="00875FBB">
        <w:rPr>
          <w:lang w:val="uk-UA"/>
        </w:rPr>
        <w:t>.</w:t>
      </w:r>
    </w:p>
    <w:p w:rsidR="009D203E" w:rsidRPr="00875FBB" w:rsidRDefault="009D203E" w:rsidP="009D203E">
      <w:pPr>
        <w:numPr>
          <w:ilvl w:val="1"/>
          <w:numId w:val="1"/>
        </w:numPr>
        <w:ind w:left="0" w:firstLine="540"/>
        <w:jc w:val="both"/>
        <w:rPr>
          <w:lang w:val="uk-UA"/>
        </w:rPr>
      </w:pPr>
      <w:r w:rsidRPr="00875FBB">
        <w:rPr>
          <w:color w:val="000000"/>
          <w:lang w:val="uk-UA"/>
        </w:rPr>
        <w:t xml:space="preserve">Особові справи студентів ХДУ є документами службового користування, що </w:t>
      </w:r>
      <w:r w:rsidRPr="00875FBB">
        <w:rPr>
          <w:lang w:val="uk-UA"/>
        </w:rPr>
        <w:t xml:space="preserve">зберігаються в шафах </w:t>
      </w:r>
      <w:r w:rsidR="00E12150" w:rsidRPr="00E12150">
        <w:t>у</w:t>
      </w:r>
      <w:r w:rsidRPr="00875FBB">
        <w:rPr>
          <w:lang w:val="uk-UA"/>
        </w:rPr>
        <w:t xml:space="preserve">  пристосованому приміщенні, яке надійно замикається.</w:t>
      </w:r>
    </w:p>
    <w:p w:rsidR="009D203E" w:rsidRPr="00875FBB" w:rsidRDefault="009D203E" w:rsidP="009D203E">
      <w:pPr>
        <w:numPr>
          <w:ilvl w:val="1"/>
          <w:numId w:val="1"/>
        </w:numPr>
        <w:ind w:left="0" w:firstLine="540"/>
        <w:jc w:val="both"/>
        <w:rPr>
          <w:color w:val="000000"/>
          <w:lang w:val="uk-UA"/>
        </w:rPr>
      </w:pPr>
      <w:r w:rsidRPr="00875FBB">
        <w:rPr>
          <w:color w:val="000000"/>
          <w:lang w:val="uk-UA"/>
        </w:rPr>
        <w:t xml:space="preserve">Доступ до документів та інформації, що міститься в особовій справі студента, здійснюється із дотриманням вимог Закону України «Про захист персональних даних» та </w:t>
      </w:r>
      <w:r w:rsidRPr="00875FBB">
        <w:rPr>
          <w:bCs/>
          <w:color w:val="000000"/>
          <w:lang w:val="uk-UA"/>
        </w:rPr>
        <w:t>Положення про обробку і захист персональних даних у базах персональних даних ХДУ, затвердженого наказом ректора від 01.02.201</w:t>
      </w:r>
      <w:r w:rsidR="007D2B37">
        <w:rPr>
          <w:bCs/>
          <w:color w:val="000000"/>
          <w:lang w:val="uk-UA"/>
        </w:rPr>
        <w:t>2</w:t>
      </w:r>
      <w:r w:rsidRPr="00875FBB">
        <w:rPr>
          <w:bCs/>
          <w:color w:val="000000"/>
          <w:lang w:val="uk-UA"/>
        </w:rPr>
        <w:t xml:space="preserve">  № 125-Д</w:t>
      </w:r>
      <w:r w:rsidRPr="00875FBB">
        <w:rPr>
          <w:color w:val="000000"/>
          <w:lang w:val="uk-UA"/>
        </w:rPr>
        <w:t>.</w:t>
      </w:r>
    </w:p>
    <w:p w:rsidR="00513FD3" w:rsidRDefault="00513FD3" w:rsidP="009D203E">
      <w:pPr>
        <w:jc w:val="center"/>
        <w:rPr>
          <w:b/>
          <w:bCs/>
          <w:caps/>
          <w:lang w:val="uk-UA"/>
        </w:rPr>
      </w:pPr>
    </w:p>
    <w:p w:rsidR="00513FD3" w:rsidRDefault="00513FD3" w:rsidP="009D203E">
      <w:pPr>
        <w:jc w:val="center"/>
        <w:rPr>
          <w:b/>
          <w:bCs/>
          <w:caps/>
          <w:lang w:val="uk-UA"/>
        </w:rPr>
      </w:pPr>
    </w:p>
    <w:p w:rsidR="009D203E" w:rsidRPr="00875FBB" w:rsidRDefault="009D203E" w:rsidP="009D203E">
      <w:pPr>
        <w:jc w:val="center"/>
        <w:rPr>
          <w:b/>
          <w:bCs/>
          <w:caps/>
          <w:lang w:val="uk-UA"/>
        </w:rPr>
      </w:pPr>
      <w:r w:rsidRPr="00875FBB">
        <w:rPr>
          <w:b/>
          <w:bCs/>
          <w:caps/>
          <w:lang w:val="uk-UA"/>
        </w:rPr>
        <w:t>2. Формування особових справ приймальною комісією ХДУ</w:t>
      </w:r>
    </w:p>
    <w:p w:rsidR="00513FD3" w:rsidRDefault="00513FD3" w:rsidP="009D203E">
      <w:pPr>
        <w:autoSpaceDE w:val="0"/>
        <w:autoSpaceDN w:val="0"/>
        <w:ind w:firstLine="567"/>
        <w:jc w:val="both"/>
        <w:rPr>
          <w:color w:val="000000"/>
          <w:lang w:val="uk-UA"/>
        </w:rPr>
      </w:pPr>
    </w:p>
    <w:p w:rsidR="009D203E" w:rsidRPr="00875FBB" w:rsidRDefault="009D203E" w:rsidP="009D203E">
      <w:pPr>
        <w:autoSpaceDE w:val="0"/>
        <w:autoSpaceDN w:val="0"/>
        <w:ind w:firstLine="567"/>
        <w:jc w:val="both"/>
        <w:rPr>
          <w:color w:val="000000"/>
          <w:lang w:val="uk-UA"/>
        </w:rPr>
      </w:pPr>
      <w:r w:rsidRPr="00875FBB">
        <w:rPr>
          <w:color w:val="000000"/>
          <w:lang w:val="uk-UA"/>
        </w:rPr>
        <w:t xml:space="preserve">2.1. </w:t>
      </w:r>
      <w:r w:rsidRPr="00875FBB">
        <w:rPr>
          <w:rStyle w:val="rvts0"/>
          <w:color w:val="000000"/>
          <w:lang w:val="uk-UA"/>
        </w:rPr>
        <w:t xml:space="preserve">Організацію прийому вступників до Університету здійснює приймальна комісія, яка відповідно </w:t>
      </w:r>
      <w:r w:rsidRPr="00875FBB">
        <w:rPr>
          <w:color w:val="000000"/>
          <w:lang w:val="uk-UA"/>
        </w:rPr>
        <w:t xml:space="preserve">до Положення про приймальну комісію ХДУ формує особові справи </w:t>
      </w:r>
      <w:r>
        <w:rPr>
          <w:color w:val="000000"/>
          <w:lang w:val="uk-UA"/>
        </w:rPr>
        <w:t>вступників</w:t>
      </w:r>
      <w:r w:rsidRPr="00875FBB">
        <w:rPr>
          <w:color w:val="000000"/>
          <w:lang w:val="uk-UA"/>
        </w:rPr>
        <w:t>, а після зарахування їх на навчання – особові справи студентів.</w:t>
      </w:r>
    </w:p>
    <w:p w:rsidR="009D203E" w:rsidRPr="00875FBB" w:rsidRDefault="009D203E" w:rsidP="009D203E">
      <w:pPr>
        <w:ind w:firstLine="720"/>
        <w:jc w:val="both"/>
        <w:rPr>
          <w:color w:val="000000"/>
          <w:lang w:val="uk-UA"/>
        </w:rPr>
      </w:pPr>
      <w:r w:rsidRPr="00875FBB">
        <w:rPr>
          <w:color w:val="000000"/>
          <w:lang w:val="uk-UA"/>
        </w:rPr>
        <w:t xml:space="preserve">2.2. Перелік документів, який подається </w:t>
      </w:r>
      <w:r>
        <w:rPr>
          <w:color w:val="000000"/>
          <w:lang w:val="uk-UA"/>
        </w:rPr>
        <w:t>вступником</w:t>
      </w:r>
      <w:r w:rsidRPr="00875FBB">
        <w:rPr>
          <w:color w:val="000000"/>
          <w:lang w:val="uk-UA"/>
        </w:rPr>
        <w:t xml:space="preserve"> до приймальної комісії для участі у конкурсному відборі до Університету визначається Правилами прийому і Положенням про приймальну комісію університету:</w:t>
      </w:r>
    </w:p>
    <w:p w:rsidR="009D203E" w:rsidRPr="00875FBB" w:rsidRDefault="009D203E" w:rsidP="009D203E">
      <w:pPr>
        <w:ind w:firstLine="720"/>
        <w:jc w:val="both"/>
        <w:rPr>
          <w:color w:val="000000"/>
          <w:lang w:val="uk-UA"/>
        </w:rPr>
      </w:pPr>
      <w:r w:rsidRPr="00875FBB">
        <w:rPr>
          <w:color w:val="000000"/>
          <w:lang w:val="uk-UA"/>
        </w:rPr>
        <w:t>- заява</w:t>
      </w:r>
      <w:r>
        <w:rPr>
          <w:color w:val="000000"/>
          <w:lang w:val="uk-UA"/>
        </w:rPr>
        <w:t xml:space="preserve"> (додаток 1)</w:t>
      </w:r>
      <w:r w:rsidRPr="00875FBB">
        <w:rPr>
          <w:color w:val="000000"/>
          <w:lang w:val="uk-UA"/>
        </w:rPr>
        <w:t xml:space="preserve"> про участь у конкурсному відборі до Університету</w:t>
      </w:r>
      <w:r>
        <w:rPr>
          <w:color w:val="000000"/>
          <w:lang w:val="uk-UA"/>
        </w:rPr>
        <w:t xml:space="preserve"> (для осіб, що не складають іспити додається 1 кольо</w:t>
      </w:r>
      <w:r w:rsidR="0017629B">
        <w:rPr>
          <w:color w:val="000000"/>
          <w:lang w:val="uk-UA"/>
        </w:rPr>
        <w:t>рова фотокартка розміром 3х4 см</w:t>
      </w:r>
      <w:r>
        <w:rPr>
          <w:color w:val="000000"/>
          <w:lang w:val="uk-UA"/>
        </w:rPr>
        <w:t>)</w:t>
      </w:r>
      <w:r w:rsidRPr="00875FBB">
        <w:rPr>
          <w:color w:val="000000"/>
          <w:lang w:val="uk-UA"/>
        </w:rPr>
        <w:t>;</w:t>
      </w:r>
    </w:p>
    <w:p w:rsidR="009D203E" w:rsidRPr="00875FBB" w:rsidRDefault="009D203E" w:rsidP="009D203E">
      <w:pPr>
        <w:ind w:firstLine="720"/>
        <w:jc w:val="both"/>
        <w:rPr>
          <w:color w:val="000000"/>
          <w:lang w:val="uk-UA"/>
        </w:rPr>
      </w:pPr>
      <w:r w:rsidRPr="00875FBB">
        <w:rPr>
          <w:color w:val="000000"/>
          <w:lang w:val="uk-UA"/>
        </w:rPr>
        <w:t>- документ державного зразка про</w:t>
      </w:r>
      <w:r w:rsidR="0017629B">
        <w:rPr>
          <w:color w:val="000000"/>
          <w:lang w:val="uk-UA"/>
        </w:rPr>
        <w:t xml:space="preserve"> повну загальну середню освіту або</w:t>
      </w:r>
      <w:r w:rsidRPr="00875FBB">
        <w:rPr>
          <w:color w:val="000000"/>
          <w:lang w:val="uk-UA"/>
        </w:rPr>
        <w:t xml:space="preserve"> раніше здобутий освітній (освітньо-кваліфікаційний) рівень, на основі якого здійснюється вступ, і додаток до нього</w:t>
      </w:r>
      <w:r>
        <w:rPr>
          <w:color w:val="000000"/>
          <w:lang w:val="uk-UA"/>
        </w:rPr>
        <w:t xml:space="preserve"> (оригінал та копія)</w:t>
      </w:r>
      <w:r w:rsidRPr="00875FBB">
        <w:rPr>
          <w:color w:val="000000"/>
          <w:lang w:val="uk-UA"/>
        </w:rPr>
        <w:t xml:space="preserve">; </w:t>
      </w:r>
    </w:p>
    <w:p w:rsidR="009D203E" w:rsidRPr="00875FBB" w:rsidRDefault="009D203E" w:rsidP="009D203E">
      <w:pPr>
        <w:ind w:firstLine="720"/>
        <w:jc w:val="both"/>
        <w:rPr>
          <w:color w:val="000000"/>
          <w:lang w:val="uk-UA"/>
        </w:rPr>
      </w:pPr>
      <w:r w:rsidRPr="00875FBB">
        <w:rPr>
          <w:color w:val="000000"/>
          <w:lang w:val="uk-UA"/>
        </w:rPr>
        <w:t>- сертифікат (сертифікати) зовнішнього незалежного оцінювання для вступників на основі по</w:t>
      </w:r>
      <w:r>
        <w:rPr>
          <w:color w:val="000000"/>
          <w:lang w:val="uk-UA"/>
        </w:rPr>
        <w:t>вної загальної середньої освіти (оригінал та копія)</w:t>
      </w:r>
      <w:r w:rsidRPr="00875FBB">
        <w:rPr>
          <w:color w:val="000000"/>
          <w:lang w:val="uk-UA"/>
        </w:rPr>
        <w:t>;</w:t>
      </w:r>
    </w:p>
    <w:p w:rsidR="009D203E" w:rsidRDefault="009D203E" w:rsidP="009D203E">
      <w:pPr>
        <w:ind w:firstLine="720"/>
        <w:jc w:val="both"/>
        <w:rPr>
          <w:color w:val="000000"/>
          <w:lang w:val="uk-UA"/>
        </w:rPr>
      </w:pPr>
      <w:r>
        <w:rPr>
          <w:color w:val="000000"/>
          <w:lang w:val="uk-UA"/>
        </w:rPr>
        <w:t>- копія</w:t>
      </w:r>
      <w:r w:rsidRPr="00875FBB">
        <w:rPr>
          <w:color w:val="000000"/>
          <w:lang w:val="uk-UA"/>
        </w:rPr>
        <w:t xml:space="preserve"> документа,  що засвідчує особу та громадянство;</w:t>
      </w:r>
    </w:p>
    <w:p w:rsidR="009D203E" w:rsidRDefault="009D203E" w:rsidP="009D203E">
      <w:pPr>
        <w:ind w:firstLine="720"/>
        <w:jc w:val="both"/>
        <w:rPr>
          <w:color w:val="000000"/>
          <w:lang w:val="uk-UA"/>
        </w:rPr>
      </w:pPr>
      <w:r>
        <w:rPr>
          <w:color w:val="000000"/>
          <w:lang w:val="uk-UA"/>
        </w:rPr>
        <w:lastRenderedPageBreak/>
        <w:t>- копія документа</w:t>
      </w:r>
      <w:r w:rsidRPr="009253A5">
        <w:rPr>
          <w:color w:val="000000"/>
          <w:lang w:val="uk-UA"/>
        </w:rPr>
        <w:t xml:space="preserve"> про присвоєння ідентифікаційного номера фізичної особи – платника податків;</w:t>
      </w:r>
    </w:p>
    <w:p w:rsidR="009D203E" w:rsidRPr="009253A5" w:rsidRDefault="009D203E" w:rsidP="009D203E">
      <w:pPr>
        <w:ind w:firstLine="720"/>
        <w:jc w:val="both"/>
        <w:rPr>
          <w:color w:val="000000"/>
          <w:lang w:val="uk-UA"/>
        </w:rPr>
      </w:pPr>
      <w:r>
        <w:rPr>
          <w:color w:val="000000"/>
          <w:lang w:val="uk-UA"/>
        </w:rPr>
        <w:t>-</w:t>
      </w:r>
      <w:r w:rsidRPr="009253A5">
        <w:rPr>
          <w:color w:val="000000"/>
          <w:lang w:val="uk-UA"/>
        </w:rPr>
        <w:t xml:space="preserve"> </w:t>
      </w:r>
      <w:r>
        <w:rPr>
          <w:color w:val="000000"/>
          <w:lang w:val="uk-UA"/>
        </w:rPr>
        <w:t>копія</w:t>
      </w:r>
      <w:r w:rsidRPr="009253A5">
        <w:rPr>
          <w:color w:val="000000"/>
          <w:lang w:val="uk-UA"/>
        </w:rPr>
        <w:t xml:space="preserve"> екзаменаційного листка єдиного фахового вступного випробування з використанням організаційно-технологічних процесів здійснення зовнішнього незалежного оцінювання (для вступників, що вступають на другий (магістерський) рівень вищої освіти за спеціальністю 081 «Право»);</w:t>
      </w:r>
    </w:p>
    <w:p w:rsidR="009D203E" w:rsidRPr="009253A5" w:rsidRDefault="009D203E" w:rsidP="009D203E">
      <w:pPr>
        <w:ind w:firstLine="720"/>
        <w:jc w:val="both"/>
        <w:rPr>
          <w:color w:val="000000"/>
          <w:lang w:val="uk-UA"/>
        </w:rPr>
      </w:pPr>
      <w:r>
        <w:rPr>
          <w:color w:val="000000"/>
          <w:lang w:val="uk-UA"/>
        </w:rPr>
        <w:t>- довідка</w:t>
      </w:r>
      <w:r w:rsidRPr="009253A5">
        <w:rPr>
          <w:color w:val="000000"/>
          <w:lang w:val="uk-UA"/>
        </w:rPr>
        <w:t xml:space="preserve"> встановленого зразка, що підтверджує факт навчання у ХДУ та наявність ор</w:t>
      </w:r>
      <w:r>
        <w:rPr>
          <w:color w:val="000000"/>
          <w:lang w:val="uk-UA"/>
        </w:rPr>
        <w:t xml:space="preserve">игіналів документів про освіту, копія залікової книжки </w:t>
      </w:r>
      <w:r w:rsidRPr="009253A5">
        <w:rPr>
          <w:color w:val="000000"/>
          <w:lang w:val="uk-UA"/>
        </w:rPr>
        <w:t>(для осіб, які не менше одного року здобувають ступінь</w:t>
      </w:r>
      <w:r w:rsidR="001C59DF">
        <w:rPr>
          <w:color w:val="000000"/>
          <w:lang w:val="uk-UA"/>
        </w:rPr>
        <w:t xml:space="preserve"> вищої освіти</w:t>
      </w:r>
      <w:r w:rsidRPr="009253A5">
        <w:rPr>
          <w:color w:val="000000"/>
          <w:lang w:val="uk-UA"/>
        </w:rPr>
        <w:t xml:space="preserve"> бакалавр у ХДУ та мають намір вступати на другий курс за іншою формою навчання для здобуття ступеня бакалавра за іншою спеціальністю (напрямом підготовки));</w:t>
      </w:r>
    </w:p>
    <w:p w:rsidR="009D203E" w:rsidRPr="009253A5" w:rsidRDefault="009D203E" w:rsidP="009D203E">
      <w:pPr>
        <w:ind w:firstLine="720"/>
        <w:jc w:val="both"/>
        <w:rPr>
          <w:color w:val="000000"/>
          <w:lang w:val="uk-UA"/>
        </w:rPr>
      </w:pPr>
      <w:r>
        <w:rPr>
          <w:color w:val="000000"/>
          <w:lang w:val="uk-UA"/>
        </w:rPr>
        <w:t>- медична довідка</w:t>
      </w:r>
      <w:r w:rsidRPr="009253A5">
        <w:rPr>
          <w:color w:val="000000"/>
          <w:lang w:val="uk-UA"/>
        </w:rPr>
        <w:t xml:space="preserve"> з Обласного центру здоров’я і спортивної медицини (для вступників на спеціальність 017 фізична культура і спорт та 014.11 середня освіта (фізична культура));</w:t>
      </w:r>
    </w:p>
    <w:p w:rsidR="009D203E" w:rsidRPr="009253A5" w:rsidRDefault="009D203E" w:rsidP="009D203E">
      <w:pPr>
        <w:ind w:firstLine="720"/>
        <w:jc w:val="both"/>
        <w:rPr>
          <w:color w:val="000000"/>
          <w:lang w:val="uk-UA"/>
        </w:rPr>
      </w:pPr>
      <w:r w:rsidRPr="009253A5">
        <w:rPr>
          <w:color w:val="000000"/>
          <w:lang w:val="uk-UA"/>
        </w:rPr>
        <w:t xml:space="preserve">якщо у документах різні прізвище, </w:t>
      </w:r>
      <w:r>
        <w:rPr>
          <w:color w:val="000000"/>
          <w:lang w:val="uk-UA"/>
        </w:rPr>
        <w:t>ім’я та по батькові – документи, що</w:t>
      </w:r>
      <w:r w:rsidRPr="009253A5">
        <w:rPr>
          <w:color w:val="000000"/>
          <w:lang w:val="uk-UA"/>
        </w:rPr>
        <w:t xml:space="preserve"> підтверджую</w:t>
      </w:r>
      <w:r>
        <w:rPr>
          <w:color w:val="000000"/>
          <w:lang w:val="uk-UA"/>
        </w:rPr>
        <w:t>ть</w:t>
      </w:r>
      <w:r w:rsidRPr="009253A5">
        <w:rPr>
          <w:color w:val="000000"/>
          <w:lang w:val="uk-UA"/>
        </w:rPr>
        <w:t xml:space="preserve"> їх зміну (свідоцтво про наро</w:t>
      </w:r>
      <w:r w:rsidR="0017629B">
        <w:rPr>
          <w:color w:val="000000"/>
          <w:lang w:val="uk-UA"/>
        </w:rPr>
        <w:t>дження, свідоцтво про шлюб ін.).</w:t>
      </w:r>
    </w:p>
    <w:p w:rsidR="009D203E" w:rsidRDefault="009D203E" w:rsidP="009D203E">
      <w:pPr>
        <w:ind w:firstLine="720"/>
        <w:jc w:val="both"/>
        <w:rPr>
          <w:color w:val="000000"/>
          <w:lang w:val="uk-UA"/>
        </w:rPr>
      </w:pPr>
      <w:r w:rsidRPr="00875FBB">
        <w:rPr>
          <w:color w:val="000000"/>
          <w:lang w:val="uk-UA"/>
        </w:rPr>
        <w:t>2.</w:t>
      </w:r>
      <w:r>
        <w:rPr>
          <w:color w:val="000000"/>
          <w:lang w:val="uk-UA"/>
        </w:rPr>
        <w:t>3</w:t>
      </w:r>
      <w:r w:rsidRPr="00875FBB">
        <w:rPr>
          <w:color w:val="000000"/>
          <w:lang w:val="uk-UA"/>
        </w:rPr>
        <w:t xml:space="preserve">. </w:t>
      </w:r>
      <w:r w:rsidRPr="00875FBB">
        <w:rPr>
          <w:lang w:val="uk-UA"/>
        </w:rPr>
        <w:t xml:space="preserve">Якщо особи під час вступу до університету мають право на пільги відповідно до чинного законодавства і </w:t>
      </w:r>
      <w:r w:rsidR="006B6E95">
        <w:rPr>
          <w:lang w:val="uk-UA"/>
        </w:rPr>
        <w:t>П</w:t>
      </w:r>
      <w:r w:rsidRPr="00875FBB">
        <w:rPr>
          <w:lang w:val="uk-UA"/>
        </w:rPr>
        <w:t>равил прийому до ХДУ, до особової справи підшивається копія відповідного посвідчення або довідки.</w:t>
      </w:r>
      <w:r w:rsidRPr="003A35FB">
        <w:rPr>
          <w:color w:val="000000"/>
          <w:lang w:val="uk-UA"/>
        </w:rPr>
        <w:t xml:space="preserve"> </w:t>
      </w:r>
    </w:p>
    <w:p w:rsidR="009D203E" w:rsidRPr="00875FBB" w:rsidRDefault="009D203E" w:rsidP="009D203E">
      <w:pPr>
        <w:ind w:firstLine="720"/>
        <w:jc w:val="both"/>
        <w:rPr>
          <w:color w:val="000000"/>
          <w:lang w:val="uk-UA"/>
        </w:rPr>
      </w:pPr>
      <w:r>
        <w:rPr>
          <w:color w:val="000000"/>
          <w:lang w:val="uk-UA"/>
        </w:rPr>
        <w:t>2.4</w:t>
      </w:r>
      <w:r w:rsidRPr="00875FBB">
        <w:rPr>
          <w:color w:val="000000"/>
          <w:lang w:val="uk-UA"/>
        </w:rPr>
        <w:t xml:space="preserve">. Усі копії документів засвідчуються за наявності оригіналів приймальною комісією </w:t>
      </w:r>
      <w:r w:rsidR="006B6E95">
        <w:rPr>
          <w:color w:val="000000"/>
          <w:lang w:val="uk-UA"/>
        </w:rPr>
        <w:t>ХД</w:t>
      </w:r>
      <w:r w:rsidRPr="00875FBB">
        <w:rPr>
          <w:color w:val="000000"/>
          <w:lang w:val="uk-UA"/>
        </w:rPr>
        <w:t xml:space="preserve">У, або в установленому чинним законодавством України порядку. </w:t>
      </w:r>
    </w:p>
    <w:p w:rsidR="009D203E" w:rsidRDefault="009D203E" w:rsidP="009D203E">
      <w:pPr>
        <w:ind w:firstLine="720"/>
        <w:jc w:val="both"/>
        <w:rPr>
          <w:color w:val="000000"/>
          <w:lang w:val="uk-UA"/>
        </w:rPr>
      </w:pPr>
      <w:r w:rsidRPr="00875FBB">
        <w:rPr>
          <w:color w:val="000000"/>
          <w:lang w:val="uk-UA"/>
        </w:rPr>
        <w:t>2.5. У разі складання вступних іспитів до особової справи д</w:t>
      </w:r>
      <w:r w:rsidR="006B6E95">
        <w:rPr>
          <w:color w:val="000000"/>
          <w:lang w:val="uk-UA"/>
        </w:rPr>
        <w:t>одаються також роботи вступника</w:t>
      </w:r>
      <w:r w:rsidRPr="00875FBB">
        <w:rPr>
          <w:color w:val="000000"/>
          <w:lang w:val="uk-UA"/>
        </w:rPr>
        <w:t>, виконані ним на вступних екзаменах, творчих конкурсах, фахов</w:t>
      </w:r>
      <w:r>
        <w:rPr>
          <w:color w:val="000000"/>
          <w:lang w:val="uk-UA"/>
        </w:rPr>
        <w:t>их випробуваннях чи співбесідах, аркуш результатів вступних випробувань  (додаток 2).</w:t>
      </w:r>
    </w:p>
    <w:p w:rsidR="009D203E" w:rsidRDefault="009D203E" w:rsidP="009D203E">
      <w:pPr>
        <w:ind w:firstLine="720"/>
        <w:jc w:val="both"/>
        <w:rPr>
          <w:lang w:val="uk-UA"/>
        </w:rPr>
      </w:pPr>
      <w:r w:rsidRPr="00500A0A">
        <w:rPr>
          <w:color w:val="000000"/>
          <w:lang w:val="uk-UA"/>
        </w:rPr>
        <w:t xml:space="preserve">2.6. </w:t>
      </w:r>
      <w:r w:rsidRPr="00500A0A">
        <w:rPr>
          <w:lang w:val="uk-UA"/>
        </w:rPr>
        <w:t xml:space="preserve"> Накази про зарахування на навчання видаються ректором ХДУ на підст</w:t>
      </w:r>
      <w:r>
        <w:rPr>
          <w:lang w:val="uk-UA"/>
        </w:rPr>
        <w:t>аві рішення Приймальної комісії, після чого до особових справ додаються витяги з цих наказів (додаток 3), підписані відповідальним секретарем Приймальної комісії.</w:t>
      </w:r>
      <w:r w:rsidRPr="00500A0A">
        <w:rPr>
          <w:lang w:val="uk-UA"/>
        </w:rPr>
        <w:t xml:space="preserve"> </w:t>
      </w:r>
    </w:p>
    <w:p w:rsidR="009D203E" w:rsidRPr="004F1A47" w:rsidRDefault="009D203E" w:rsidP="009D203E">
      <w:pPr>
        <w:pStyle w:val="a3"/>
        <w:numPr>
          <w:ilvl w:val="1"/>
          <w:numId w:val="4"/>
        </w:numPr>
        <w:jc w:val="both"/>
        <w:rPr>
          <w:color w:val="000000"/>
          <w:lang w:val="uk-UA"/>
        </w:rPr>
      </w:pPr>
      <w:r>
        <w:rPr>
          <w:color w:val="000000"/>
          <w:lang w:val="uk-UA"/>
        </w:rPr>
        <w:t xml:space="preserve">  </w:t>
      </w:r>
      <w:r w:rsidRPr="004F1A47">
        <w:rPr>
          <w:color w:val="000000"/>
          <w:lang w:val="uk-UA"/>
        </w:rPr>
        <w:t xml:space="preserve">Кожна </w:t>
      </w:r>
      <w:r>
        <w:rPr>
          <w:color w:val="000000"/>
          <w:lang w:val="uk-UA"/>
        </w:rPr>
        <w:t xml:space="preserve"> </w:t>
      </w:r>
      <w:r w:rsidRPr="004F1A47">
        <w:rPr>
          <w:color w:val="000000"/>
          <w:lang w:val="uk-UA"/>
        </w:rPr>
        <w:t>особова справа</w:t>
      </w:r>
      <w:r>
        <w:rPr>
          <w:color w:val="000000"/>
          <w:lang w:val="uk-UA"/>
        </w:rPr>
        <w:t xml:space="preserve"> </w:t>
      </w:r>
      <w:r w:rsidRPr="004F1A47">
        <w:rPr>
          <w:color w:val="000000"/>
          <w:lang w:val="uk-UA"/>
        </w:rPr>
        <w:t xml:space="preserve"> формується у папці формату А-4 «Справ</w:t>
      </w:r>
      <w:r w:rsidR="0017629B">
        <w:rPr>
          <w:color w:val="000000"/>
          <w:lang w:val="uk-UA"/>
        </w:rPr>
        <w:t>а</w:t>
      </w:r>
      <w:r w:rsidRPr="004F1A47">
        <w:rPr>
          <w:color w:val="000000"/>
          <w:lang w:val="uk-UA"/>
        </w:rPr>
        <w:t xml:space="preserve"> №»</w:t>
      </w:r>
      <w:r>
        <w:rPr>
          <w:color w:val="000000"/>
          <w:lang w:val="uk-UA"/>
        </w:rPr>
        <w:t xml:space="preserve">    (додаток 4)</w:t>
      </w:r>
      <w:r w:rsidRPr="004F1A47">
        <w:rPr>
          <w:color w:val="000000"/>
          <w:lang w:val="uk-UA"/>
        </w:rPr>
        <w:t>.</w:t>
      </w:r>
    </w:p>
    <w:p w:rsidR="009D203E" w:rsidRDefault="009D203E" w:rsidP="009D203E">
      <w:pPr>
        <w:ind w:firstLine="720"/>
        <w:jc w:val="both"/>
        <w:rPr>
          <w:color w:val="000000"/>
          <w:lang w:val="uk-UA"/>
        </w:rPr>
      </w:pPr>
      <w:r>
        <w:rPr>
          <w:lang w:val="uk-UA"/>
        </w:rPr>
        <w:t>2.8.</w:t>
      </w:r>
      <w:r w:rsidRPr="00646FA8">
        <w:rPr>
          <w:color w:val="000000"/>
          <w:lang w:val="uk-UA"/>
        </w:rPr>
        <w:t xml:space="preserve"> </w:t>
      </w:r>
      <w:r w:rsidRPr="00875FBB">
        <w:rPr>
          <w:lang w:val="uk-UA"/>
        </w:rPr>
        <w:t xml:space="preserve"> Оформлені </w:t>
      </w:r>
      <w:r>
        <w:rPr>
          <w:lang w:val="uk-UA"/>
        </w:rPr>
        <w:t xml:space="preserve">(згідно з цим Порядком) </w:t>
      </w:r>
      <w:r w:rsidRPr="00875FBB">
        <w:rPr>
          <w:lang w:val="uk-UA"/>
        </w:rPr>
        <w:t>особові справи</w:t>
      </w:r>
      <w:r>
        <w:rPr>
          <w:color w:val="000000"/>
          <w:lang w:val="uk-UA"/>
        </w:rPr>
        <w:t xml:space="preserve"> </w:t>
      </w:r>
      <w:r w:rsidR="00F366AA">
        <w:rPr>
          <w:color w:val="000000"/>
          <w:lang w:val="uk-UA"/>
        </w:rPr>
        <w:t>осіб</w:t>
      </w:r>
      <w:r>
        <w:rPr>
          <w:color w:val="000000"/>
          <w:lang w:val="uk-UA"/>
        </w:rPr>
        <w:t xml:space="preserve">, зарахованих </w:t>
      </w:r>
      <w:r w:rsidRPr="00875FBB">
        <w:rPr>
          <w:color w:val="000000"/>
          <w:lang w:val="uk-UA"/>
        </w:rPr>
        <w:t>на навчання відповідно до наказу ректора ХДУ</w:t>
      </w:r>
      <w:r w:rsidRPr="00875FBB">
        <w:rPr>
          <w:lang w:val="uk-UA"/>
        </w:rPr>
        <w:t>, разом з копіями  наказів</w:t>
      </w:r>
      <w:r w:rsidRPr="00875FBB">
        <w:rPr>
          <w:color w:val="000000"/>
          <w:lang w:val="uk-UA"/>
        </w:rPr>
        <w:t xml:space="preserve"> про зарахування в тижневий термін передаються технічними секретарями приймальної комісії до відділу кадрів згідно </w:t>
      </w:r>
      <w:r>
        <w:rPr>
          <w:color w:val="000000"/>
          <w:lang w:val="uk-UA"/>
        </w:rPr>
        <w:t xml:space="preserve">з </w:t>
      </w:r>
      <w:r w:rsidRPr="00875FBB">
        <w:rPr>
          <w:color w:val="000000"/>
          <w:lang w:val="uk-UA"/>
        </w:rPr>
        <w:t>акт</w:t>
      </w:r>
      <w:r>
        <w:rPr>
          <w:color w:val="000000"/>
          <w:lang w:val="uk-UA"/>
        </w:rPr>
        <w:t>ами</w:t>
      </w:r>
      <w:r w:rsidRPr="00875FBB">
        <w:rPr>
          <w:color w:val="000000"/>
          <w:lang w:val="uk-UA"/>
        </w:rPr>
        <w:t xml:space="preserve"> прийому-передачі (в 2-х </w:t>
      </w:r>
      <w:r>
        <w:rPr>
          <w:color w:val="000000"/>
          <w:lang w:val="uk-UA"/>
        </w:rPr>
        <w:t>примірниках</w:t>
      </w:r>
      <w:r w:rsidRPr="00875FBB">
        <w:rPr>
          <w:color w:val="000000"/>
          <w:lang w:val="uk-UA"/>
        </w:rPr>
        <w:t>)</w:t>
      </w:r>
      <w:r>
        <w:rPr>
          <w:color w:val="000000"/>
          <w:lang w:val="uk-UA"/>
        </w:rPr>
        <w:t>, складених за курсами, формами навчання, напрямками підготовки, за абеткою.</w:t>
      </w:r>
      <w:r w:rsidRPr="00875FBB">
        <w:rPr>
          <w:color w:val="000000"/>
          <w:lang w:val="uk-UA"/>
        </w:rPr>
        <w:t xml:space="preserve"> </w:t>
      </w:r>
    </w:p>
    <w:p w:rsidR="009D203E" w:rsidRPr="00875FBB" w:rsidRDefault="009D203E" w:rsidP="009D203E">
      <w:pPr>
        <w:shd w:val="clear" w:color="auto" w:fill="FFFFFF"/>
        <w:ind w:firstLine="720"/>
        <w:jc w:val="both"/>
        <w:rPr>
          <w:color w:val="000000"/>
          <w:lang w:val="uk-UA"/>
        </w:rPr>
      </w:pPr>
      <w:r>
        <w:rPr>
          <w:color w:val="000000"/>
          <w:lang w:val="uk-UA"/>
        </w:rPr>
        <w:t>2</w:t>
      </w:r>
      <w:r w:rsidRPr="00875FBB">
        <w:rPr>
          <w:color w:val="000000"/>
          <w:lang w:val="uk-UA"/>
        </w:rPr>
        <w:t>.</w:t>
      </w:r>
      <w:r>
        <w:rPr>
          <w:color w:val="000000"/>
          <w:lang w:val="uk-UA"/>
        </w:rPr>
        <w:t>9</w:t>
      </w:r>
      <w:r w:rsidRPr="00875FBB">
        <w:rPr>
          <w:color w:val="000000"/>
          <w:lang w:val="uk-UA"/>
        </w:rPr>
        <w:t xml:space="preserve">. Особові справи </w:t>
      </w:r>
      <w:r w:rsidR="0017629B">
        <w:rPr>
          <w:color w:val="000000"/>
          <w:lang w:val="uk-UA"/>
        </w:rPr>
        <w:t>вступників</w:t>
      </w:r>
      <w:r w:rsidRPr="00875FBB">
        <w:rPr>
          <w:color w:val="000000"/>
          <w:lang w:val="uk-UA"/>
        </w:rPr>
        <w:t>, які вступали, але не були прийняті на навчання до ХДУ, зберігаються протягом 1 року (ст.496 згідно</w:t>
      </w:r>
      <w:r>
        <w:rPr>
          <w:color w:val="000000"/>
          <w:lang w:val="uk-UA"/>
        </w:rPr>
        <w:t xml:space="preserve"> з </w:t>
      </w:r>
      <w:r w:rsidRPr="00875FBB">
        <w:rPr>
          <w:color w:val="000000"/>
          <w:lang w:val="uk-UA"/>
        </w:rPr>
        <w:t xml:space="preserve"> Перелік</w:t>
      </w:r>
      <w:r>
        <w:rPr>
          <w:color w:val="000000"/>
          <w:lang w:val="uk-UA"/>
        </w:rPr>
        <w:t>ом</w:t>
      </w:r>
      <w:r w:rsidRPr="00875FBB">
        <w:rPr>
          <w:color w:val="000000"/>
          <w:lang w:val="uk-UA"/>
        </w:rPr>
        <w:t>)</w:t>
      </w:r>
      <w:r>
        <w:rPr>
          <w:color w:val="000000"/>
          <w:lang w:val="uk-UA"/>
        </w:rPr>
        <w:t xml:space="preserve"> у приймальній комісії</w:t>
      </w:r>
      <w:r w:rsidRPr="00875FBB">
        <w:rPr>
          <w:color w:val="000000"/>
          <w:lang w:val="uk-UA"/>
        </w:rPr>
        <w:t>.</w:t>
      </w:r>
    </w:p>
    <w:p w:rsidR="009D203E" w:rsidRPr="00875FBB" w:rsidRDefault="009D203E" w:rsidP="009D203E">
      <w:pPr>
        <w:ind w:firstLine="720"/>
        <w:jc w:val="both"/>
        <w:rPr>
          <w:color w:val="000000"/>
          <w:lang w:val="uk-UA"/>
        </w:rPr>
      </w:pPr>
    </w:p>
    <w:p w:rsidR="009D203E" w:rsidRPr="00500A0A" w:rsidRDefault="009D203E" w:rsidP="009D203E">
      <w:pPr>
        <w:ind w:firstLine="720"/>
        <w:jc w:val="both"/>
        <w:rPr>
          <w:color w:val="000000"/>
          <w:lang w:val="uk-UA"/>
        </w:rPr>
      </w:pPr>
    </w:p>
    <w:p w:rsidR="009D203E" w:rsidRPr="00875FBB" w:rsidRDefault="009D203E" w:rsidP="009D203E">
      <w:pPr>
        <w:jc w:val="center"/>
        <w:rPr>
          <w:b/>
          <w:bCs/>
          <w:caps/>
          <w:lang w:val="uk-UA"/>
        </w:rPr>
      </w:pPr>
      <w:r w:rsidRPr="00875FBB">
        <w:rPr>
          <w:caps/>
          <w:lang w:val="uk-UA"/>
        </w:rPr>
        <w:t>3. </w:t>
      </w:r>
      <w:r w:rsidRPr="00875FBB">
        <w:rPr>
          <w:b/>
          <w:bCs/>
          <w:caps/>
          <w:lang w:val="uk-UA"/>
        </w:rPr>
        <w:t>Ведення особових справ студентів відділом кадрів університету</w:t>
      </w:r>
    </w:p>
    <w:p w:rsidR="00513FD3" w:rsidRDefault="00513FD3" w:rsidP="009D203E">
      <w:pPr>
        <w:ind w:firstLine="720"/>
        <w:jc w:val="both"/>
        <w:rPr>
          <w:color w:val="000000"/>
          <w:lang w:val="uk-UA"/>
        </w:rPr>
      </w:pPr>
    </w:p>
    <w:p w:rsidR="009D203E" w:rsidRDefault="009D203E" w:rsidP="009D203E">
      <w:pPr>
        <w:ind w:firstLine="720"/>
        <w:jc w:val="both"/>
        <w:rPr>
          <w:color w:val="000000"/>
          <w:lang w:val="uk-UA"/>
        </w:rPr>
      </w:pPr>
      <w:r w:rsidRPr="00875FBB">
        <w:rPr>
          <w:color w:val="000000"/>
          <w:lang w:val="uk-UA"/>
        </w:rPr>
        <w:t>3.</w:t>
      </w:r>
      <w:r>
        <w:rPr>
          <w:color w:val="000000"/>
          <w:lang w:val="uk-UA"/>
        </w:rPr>
        <w:t>1</w:t>
      </w:r>
      <w:r w:rsidRPr="00875FBB">
        <w:rPr>
          <w:color w:val="000000"/>
          <w:lang w:val="uk-UA"/>
        </w:rPr>
        <w:t xml:space="preserve">. В особових справах, що </w:t>
      </w:r>
      <w:r>
        <w:rPr>
          <w:color w:val="000000"/>
          <w:lang w:val="uk-UA"/>
        </w:rPr>
        <w:t>ведуться працівниками відділу кадрів</w:t>
      </w:r>
      <w:r w:rsidRPr="00875FBB">
        <w:rPr>
          <w:color w:val="000000"/>
          <w:lang w:val="uk-UA"/>
        </w:rPr>
        <w:t xml:space="preserve"> </w:t>
      </w:r>
      <w:r>
        <w:rPr>
          <w:color w:val="000000"/>
          <w:lang w:val="uk-UA"/>
        </w:rPr>
        <w:t>протягом</w:t>
      </w:r>
      <w:r w:rsidRPr="00875FBB">
        <w:rPr>
          <w:color w:val="000000"/>
          <w:lang w:val="uk-UA"/>
        </w:rPr>
        <w:t xml:space="preserve"> усього часу навчання студентів в університеті, документи</w:t>
      </w:r>
      <w:r>
        <w:rPr>
          <w:color w:val="000000"/>
          <w:lang w:val="uk-UA"/>
        </w:rPr>
        <w:t xml:space="preserve"> </w:t>
      </w:r>
      <w:r w:rsidRPr="00875FBB">
        <w:rPr>
          <w:color w:val="000000"/>
          <w:lang w:val="uk-UA"/>
        </w:rPr>
        <w:t>групуються в хронологічному</w:t>
      </w:r>
      <w:r>
        <w:rPr>
          <w:color w:val="000000"/>
          <w:lang w:val="uk-UA"/>
        </w:rPr>
        <w:t xml:space="preserve"> та логічному</w:t>
      </w:r>
      <w:r w:rsidRPr="00875FBB">
        <w:rPr>
          <w:color w:val="000000"/>
          <w:lang w:val="uk-UA"/>
        </w:rPr>
        <w:t xml:space="preserve"> порядку </w:t>
      </w:r>
      <w:r w:rsidR="006978CE">
        <w:rPr>
          <w:color w:val="000000"/>
          <w:lang w:val="uk-UA"/>
        </w:rPr>
        <w:t>по</w:t>
      </w:r>
      <w:r w:rsidRPr="00875FBB">
        <w:rPr>
          <w:color w:val="000000"/>
          <w:lang w:val="uk-UA"/>
        </w:rPr>
        <w:t xml:space="preserve"> мір</w:t>
      </w:r>
      <w:r w:rsidR="006978CE">
        <w:rPr>
          <w:color w:val="000000"/>
          <w:lang w:val="uk-UA"/>
        </w:rPr>
        <w:t>і</w:t>
      </w:r>
      <w:r w:rsidRPr="00875FBB">
        <w:rPr>
          <w:color w:val="000000"/>
          <w:lang w:val="uk-UA"/>
        </w:rPr>
        <w:t xml:space="preserve"> їх поповнення в такій послідовності: </w:t>
      </w:r>
    </w:p>
    <w:p w:rsidR="00BB322C" w:rsidRDefault="009D203E" w:rsidP="00BB322C">
      <w:pPr>
        <w:ind w:firstLine="720"/>
        <w:jc w:val="both"/>
        <w:rPr>
          <w:lang w:val="uk-UA"/>
        </w:rPr>
      </w:pPr>
      <w:r>
        <w:rPr>
          <w:color w:val="000000"/>
          <w:lang w:val="uk-UA"/>
        </w:rPr>
        <w:t xml:space="preserve">- </w:t>
      </w:r>
      <w:r w:rsidRPr="00875FBB">
        <w:rPr>
          <w:color w:val="000000"/>
          <w:lang w:val="uk-UA"/>
        </w:rPr>
        <w:t xml:space="preserve">титульний </w:t>
      </w:r>
      <w:r>
        <w:rPr>
          <w:color w:val="000000"/>
          <w:lang w:val="uk-UA"/>
        </w:rPr>
        <w:t>аркуш (додаток 5)</w:t>
      </w:r>
      <w:r w:rsidRPr="00875FBB">
        <w:rPr>
          <w:color w:val="000000"/>
          <w:lang w:val="uk-UA"/>
        </w:rPr>
        <w:t>,</w:t>
      </w:r>
      <w:r>
        <w:rPr>
          <w:color w:val="000000"/>
          <w:lang w:val="uk-UA"/>
        </w:rPr>
        <w:t xml:space="preserve"> на якому зазнача</w:t>
      </w:r>
      <w:r w:rsidR="006978CE">
        <w:rPr>
          <w:color w:val="000000"/>
          <w:lang w:val="uk-UA"/>
        </w:rPr>
        <w:t xml:space="preserve">ється назва факультету, напрям </w:t>
      </w:r>
      <w:r>
        <w:rPr>
          <w:color w:val="000000"/>
          <w:lang w:val="uk-UA"/>
        </w:rPr>
        <w:t xml:space="preserve">підготовки, форма навчання, рік вступу, прізвище, ім’я та по батькові студента, проставляються відповідні дати. </w:t>
      </w:r>
      <w:r w:rsidRPr="00875FBB">
        <w:rPr>
          <w:color w:val="000000"/>
          <w:lang w:val="uk-UA"/>
        </w:rPr>
        <w:t>У разі вміщення в справу титульного аркуша, виготовленого друкарським способом, на обкладинці справи зазначаються тільки но</w:t>
      </w:r>
      <w:r>
        <w:rPr>
          <w:color w:val="000000"/>
          <w:lang w:val="uk-UA"/>
        </w:rPr>
        <w:t>мер справи та прізвище студента</w:t>
      </w:r>
      <w:r w:rsidRPr="00875FBB">
        <w:rPr>
          <w:color w:val="000000"/>
          <w:lang w:val="uk-UA"/>
        </w:rPr>
        <w:t xml:space="preserve">. Номер особової справи збігається з номером залікової книжки та навчальної картки студента. </w:t>
      </w:r>
      <w:hyperlink r:id="rId6" w:tgtFrame="_top" w:history="1">
        <w:r w:rsidRPr="00875FBB">
          <w:rPr>
            <w:color w:val="000000"/>
            <w:lang w:val="uk-UA"/>
          </w:rPr>
          <w:t>Забороняється наклеювання титульного аркуша на обкладинку справи</w:t>
        </w:r>
      </w:hyperlink>
      <w:r>
        <w:rPr>
          <w:lang w:val="uk-UA"/>
        </w:rPr>
        <w:t>;</w:t>
      </w:r>
    </w:p>
    <w:p w:rsidR="00BB322C" w:rsidRDefault="00BB322C" w:rsidP="00BB322C">
      <w:pPr>
        <w:ind w:firstLine="720"/>
        <w:jc w:val="both"/>
        <w:rPr>
          <w:color w:val="000000"/>
          <w:lang w:val="uk-UA"/>
        </w:rPr>
      </w:pPr>
      <w:r w:rsidRPr="00BB322C">
        <w:rPr>
          <w:color w:val="000000"/>
          <w:lang w:val="uk-UA"/>
        </w:rPr>
        <w:lastRenderedPageBreak/>
        <w:t xml:space="preserve"> </w:t>
      </w:r>
      <w:r>
        <w:rPr>
          <w:color w:val="000000"/>
          <w:lang w:val="uk-UA"/>
        </w:rPr>
        <w:t>-</w:t>
      </w:r>
      <w:r w:rsidRPr="00875FBB">
        <w:rPr>
          <w:color w:val="000000"/>
          <w:lang w:val="uk-UA"/>
        </w:rPr>
        <w:t xml:space="preserve"> внутрішній опис документів справи</w:t>
      </w:r>
      <w:r>
        <w:rPr>
          <w:color w:val="000000"/>
          <w:lang w:val="uk-UA"/>
        </w:rPr>
        <w:t xml:space="preserve"> (додаток 6)</w:t>
      </w:r>
      <w:r w:rsidRPr="00875FBB">
        <w:rPr>
          <w:color w:val="000000"/>
          <w:lang w:val="uk-UA"/>
        </w:rPr>
        <w:t>,</w:t>
      </w:r>
      <w:r>
        <w:rPr>
          <w:color w:val="000000"/>
          <w:lang w:val="uk-UA"/>
        </w:rPr>
        <w:t xml:space="preserve"> який</w:t>
      </w:r>
      <w:r w:rsidRPr="004F26AB">
        <w:rPr>
          <w:color w:val="000000"/>
          <w:lang w:val="uk-UA"/>
        </w:rPr>
        <w:t xml:space="preserve"> </w:t>
      </w:r>
      <w:r w:rsidRPr="00875FBB">
        <w:rPr>
          <w:color w:val="000000"/>
          <w:lang w:val="uk-UA"/>
        </w:rPr>
        <w:t>складається на окремому аркуші за формою, що містить відомості про порядкові номери документів справи, дати, заголовки та номери аркушів справи, на яких розташований кожен документ. Якщо справу оправлено або підшито попередньо без внутрішнього опису, то його бланк підклеюється до внутрішнього боку обкладинки справи</w:t>
      </w:r>
      <w:r>
        <w:rPr>
          <w:color w:val="000000"/>
          <w:lang w:val="uk-UA"/>
        </w:rPr>
        <w:t>;</w:t>
      </w:r>
      <w:r w:rsidRPr="00875FBB">
        <w:rPr>
          <w:color w:val="000000"/>
          <w:lang w:val="uk-UA"/>
        </w:rPr>
        <w:t xml:space="preserve"> </w:t>
      </w:r>
    </w:p>
    <w:p w:rsidR="009D203E" w:rsidRDefault="009D203E" w:rsidP="009D203E">
      <w:pPr>
        <w:ind w:firstLine="720"/>
        <w:jc w:val="both"/>
        <w:rPr>
          <w:color w:val="000000"/>
          <w:lang w:val="uk-UA"/>
        </w:rPr>
      </w:pPr>
      <w:r>
        <w:rPr>
          <w:color w:val="000000"/>
          <w:lang w:val="uk-UA"/>
        </w:rPr>
        <w:t xml:space="preserve">- </w:t>
      </w:r>
      <w:r w:rsidRPr="00875FBB">
        <w:rPr>
          <w:color w:val="000000"/>
          <w:lang w:val="uk-UA"/>
        </w:rPr>
        <w:t>заява</w:t>
      </w:r>
      <w:r>
        <w:rPr>
          <w:color w:val="000000"/>
          <w:lang w:val="uk-UA"/>
        </w:rPr>
        <w:t xml:space="preserve"> (додаток 1). У заяві в паперовій формі передбачається згода на обробку персональних даних ;</w:t>
      </w:r>
    </w:p>
    <w:p w:rsidR="009D203E" w:rsidRDefault="009D203E" w:rsidP="009D203E">
      <w:pPr>
        <w:ind w:firstLine="720"/>
        <w:jc w:val="both"/>
        <w:rPr>
          <w:color w:val="000000"/>
          <w:lang w:val="uk-UA"/>
        </w:rPr>
      </w:pPr>
      <w:r>
        <w:rPr>
          <w:color w:val="000000"/>
          <w:lang w:val="uk-UA"/>
        </w:rPr>
        <w:t>- документи, що були подані та долучені при вступі;</w:t>
      </w:r>
    </w:p>
    <w:p w:rsidR="009D203E" w:rsidRDefault="009D203E" w:rsidP="009D203E">
      <w:pPr>
        <w:ind w:firstLine="720"/>
        <w:jc w:val="both"/>
        <w:rPr>
          <w:color w:val="000000"/>
          <w:lang w:val="uk-UA"/>
        </w:rPr>
      </w:pPr>
      <w:r>
        <w:rPr>
          <w:color w:val="000000"/>
          <w:lang w:val="uk-UA"/>
        </w:rPr>
        <w:t xml:space="preserve">- </w:t>
      </w:r>
      <w:r w:rsidRPr="00875FBB">
        <w:rPr>
          <w:color w:val="000000"/>
          <w:lang w:val="uk-UA"/>
        </w:rPr>
        <w:t>витяги з наказів про зарахування, переведення</w:t>
      </w:r>
      <w:r>
        <w:rPr>
          <w:color w:val="000000"/>
          <w:lang w:val="uk-UA"/>
        </w:rPr>
        <w:t xml:space="preserve"> з курсу на курс (додаток 3);</w:t>
      </w:r>
    </w:p>
    <w:p w:rsidR="009D203E" w:rsidRDefault="00CD1C62" w:rsidP="00CD1C62">
      <w:pPr>
        <w:ind w:firstLine="709"/>
        <w:jc w:val="both"/>
        <w:rPr>
          <w:color w:val="000000"/>
          <w:lang w:val="uk-UA"/>
        </w:rPr>
      </w:pPr>
      <w:r>
        <w:rPr>
          <w:color w:val="000000"/>
          <w:lang w:val="uk-UA"/>
        </w:rPr>
        <w:t xml:space="preserve">- </w:t>
      </w:r>
      <w:r w:rsidR="009D203E">
        <w:rPr>
          <w:color w:val="000000"/>
          <w:lang w:val="uk-UA"/>
        </w:rPr>
        <w:t>копії документів про встановлення особ</w:t>
      </w:r>
      <w:r w:rsidR="009F2C53">
        <w:rPr>
          <w:color w:val="000000"/>
          <w:lang w:val="uk-UA"/>
        </w:rPr>
        <w:t>ли</w:t>
      </w:r>
      <w:r w:rsidR="009D203E">
        <w:rPr>
          <w:color w:val="000000"/>
          <w:lang w:val="uk-UA"/>
        </w:rPr>
        <w:t xml:space="preserve">вого статусу студента пільгових категорій після надходження інформації від відділів, що ведуть облік цих студентів, та деканатів, що збирають відповідні документи для нарахування виплат, стипендій; </w:t>
      </w:r>
    </w:p>
    <w:p w:rsidR="00883B26" w:rsidRDefault="00883B26" w:rsidP="00CD1C62">
      <w:pPr>
        <w:ind w:firstLine="720"/>
        <w:jc w:val="both"/>
        <w:rPr>
          <w:color w:val="000000"/>
          <w:lang w:val="uk-UA"/>
        </w:rPr>
      </w:pPr>
      <w:r>
        <w:rPr>
          <w:color w:val="000000"/>
          <w:lang w:val="uk-UA"/>
        </w:rPr>
        <w:t>- договори та угоди про навчання студентів, що передаються</w:t>
      </w:r>
      <w:r w:rsidR="006B6E95">
        <w:rPr>
          <w:color w:val="000000"/>
          <w:lang w:val="uk-UA"/>
        </w:rPr>
        <w:t xml:space="preserve"> до</w:t>
      </w:r>
      <w:r w:rsidR="00CD1C62">
        <w:rPr>
          <w:color w:val="000000"/>
          <w:lang w:val="uk-UA"/>
        </w:rPr>
        <w:t xml:space="preserve"> відділу кадрів для тимчасового зберігання в особових</w:t>
      </w:r>
      <w:r>
        <w:rPr>
          <w:color w:val="000000"/>
          <w:lang w:val="uk-UA"/>
        </w:rPr>
        <w:t xml:space="preserve"> справ</w:t>
      </w:r>
      <w:r w:rsidR="00CD1C62">
        <w:rPr>
          <w:color w:val="000000"/>
          <w:lang w:val="uk-UA"/>
        </w:rPr>
        <w:t>ах</w:t>
      </w:r>
      <w:r>
        <w:rPr>
          <w:color w:val="000000"/>
          <w:lang w:val="uk-UA"/>
        </w:rPr>
        <w:t xml:space="preserve"> працівниками планового та гуманітарного відділів </w:t>
      </w:r>
      <w:r w:rsidR="00CD1C62">
        <w:rPr>
          <w:color w:val="000000"/>
          <w:lang w:val="uk-UA"/>
        </w:rPr>
        <w:t>згідно з актами приймання-передавання</w:t>
      </w:r>
      <w:r w:rsidR="00A9335C">
        <w:rPr>
          <w:color w:val="000000"/>
          <w:lang w:val="uk-UA"/>
        </w:rPr>
        <w:t>. Після завершення навчання</w:t>
      </w:r>
      <w:r w:rsidR="0093721C">
        <w:rPr>
          <w:color w:val="000000"/>
          <w:lang w:val="uk-UA"/>
        </w:rPr>
        <w:t xml:space="preserve"> та терміну зберігання у відділі кадрів</w:t>
      </w:r>
      <w:r w:rsidR="00A9335C">
        <w:rPr>
          <w:color w:val="000000"/>
          <w:lang w:val="uk-UA"/>
        </w:rPr>
        <w:t xml:space="preserve"> договори та угоди передаються згідно</w:t>
      </w:r>
      <w:r w:rsidR="00CD1C62">
        <w:rPr>
          <w:color w:val="000000"/>
          <w:lang w:val="uk-UA"/>
        </w:rPr>
        <w:t xml:space="preserve"> з</w:t>
      </w:r>
      <w:r w:rsidR="00A9335C">
        <w:rPr>
          <w:color w:val="000000"/>
          <w:lang w:val="uk-UA"/>
        </w:rPr>
        <w:t xml:space="preserve"> актам</w:t>
      </w:r>
      <w:r w:rsidR="00CD1C62">
        <w:rPr>
          <w:color w:val="000000"/>
          <w:lang w:val="uk-UA"/>
        </w:rPr>
        <w:t>и</w:t>
      </w:r>
      <w:r w:rsidR="00A9335C">
        <w:rPr>
          <w:color w:val="000000"/>
          <w:lang w:val="uk-UA"/>
        </w:rPr>
        <w:t xml:space="preserve"> приймання-передавання до музейно-архівного центру ХДУ для п</w:t>
      </w:r>
      <w:r w:rsidR="0093721C">
        <w:rPr>
          <w:color w:val="000000"/>
          <w:lang w:val="uk-UA"/>
        </w:rPr>
        <w:t>одальшого зберігання;</w:t>
      </w:r>
    </w:p>
    <w:p w:rsidR="009D203E" w:rsidRDefault="009D203E" w:rsidP="009D203E">
      <w:pPr>
        <w:ind w:firstLine="720"/>
        <w:jc w:val="both"/>
        <w:rPr>
          <w:color w:val="000000"/>
          <w:lang w:val="uk-UA"/>
        </w:rPr>
      </w:pPr>
      <w:r>
        <w:rPr>
          <w:color w:val="000000"/>
          <w:lang w:val="uk-UA"/>
        </w:rPr>
        <w:t xml:space="preserve">- заяви (з підставами) та витяги про надання повторного курсу навчання, академічних відпусток, зміни прізвища, форми фінансування, зарахування за </w:t>
      </w:r>
      <w:proofErr w:type="spellStart"/>
      <w:r>
        <w:rPr>
          <w:color w:val="000000"/>
          <w:lang w:val="uk-UA"/>
        </w:rPr>
        <w:t>спеціалізаці</w:t>
      </w:r>
      <w:r w:rsidR="00AA376C">
        <w:rPr>
          <w:color w:val="000000"/>
          <w:lang w:val="uk-UA"/>
        </w:rPr>
        <w:t>ями</w:t>
      </w:r>
      <w:proofErr w:type="spellEnd"/>
      <w:r w:rsidR="00AA376C">
        <w:rPr>
          <w:color w:val="000000"/>
          <w:lang w:val="uk-UA"/>
        </w:rPr>
        <w:t>, поновлення та відрахування.</w:t>
      </w:r>
    </w:p>
    <w:p w:rsidR="009D203E" w:rsidRPr="003C73AF" w:rsidRDefault="009D203E" w:rsidP="009D203E">
      <w:pPr>
        <w:ind w:firstLine="720"/>
        <w:jc w:val="both"/>
        <w:rPr>
          <w:color w:val="000000"/>
          <w:lang w:val="uk-UA"/>
        </w:rPr>
      </w:pPr>
      <w:r>
        <w:rPr>
          <w:color w:val="000000"/>
          <w:lang w:val="uk-UA"/>
        </w:rPr>
        <w:t>3</w:t>
      </w:r>
      <w:r w:rsidR="00762D0E">
        <w:rPr>
          <w:color w:val="000000"/>
          <w:lang w:val="uk-UA"/>
        </w:rPr>
        <w:t>.2</w:t>
      </w:r>
      <w:r w:rsidRPr="003C73AF">
        <w:rPr>
          <w:color w:val="000000"/>
          <w:lang w:val="uk-UA"/>
        </w:rPr>
        <w:t xml:space="preserve">. </w:t>
      </w:r>
      <w:r w:rsidR="004807C0" w:rsidRPr="003C73AF">
        <w:rPr>
          <w:color w:val="000000"/>
          <w:lang w:val="uk-UA"/>
        </w:rPr>
        <w:t xml:space="preserve"> </w:t>
      </w:r>
      <w:r w:rsidR="004807C0">
        <w:rPr>
          <w:color w:val="000000"/>
          <w:lang w:val="uk-UA"/>
        </w:rPr>
        <w:t>О</w:t>
      </w:r>
      <w:r w:rsidR="004807C0" w:rsidRPr="003C73AF">
        <w:rPr>
          <w:color w:val="000000"/>
          <w:lang w:val="uk-UA"/>
        </w:rPr>
        <w:t>ригінали документа</w:t>
      </w:r>
      <w:r w:rsidR="004807C0">
        <w:rPr>
          <w:color w:val="000000"/>
          <w:lang w:val="uk-UA"/>
        </w:rPr>
        <w:t xml:space="preserve"> </w:t>
      </w:r>
      <w:r w:rsidR="004807C0" w:rsidRPr="00875FBB">
        <w:rPr>
          <w:color w:val="000000"/>
          <w:lang w:val="uk-UA"/>
        </w:rPr>
        <w:t>державного зразка про</w:t>
      </w:r>
      <w:r w:rsidR="004807C0">
        <w:rPr>
          <w:color w:val="000000"/>
          <w:lang w:val="uk-UA"/>
        </w:rPr>
        <w:t xml:space="preserve"> повну загальну середню освіту або раніше здобутий</w:t>
      </w:r>
      <w:r w:rsidR="004807C0" w:rsidRPr="003C73AF">
        <w:rPr>
          <w:color w:val="000000"/>
          <w:lang w:val="uk-UA"/>
        </w:rPr>
        <w:t xml:space="preserve"> освітній (освітньо-кваліфікаційний) рівень, додатка до нього державного зразка, а також оригінали сертифікатів зовнішнього незалежного оцінювання </w:t>
      </w:r>
      <w:r w:rsidR="004807C0">
        <w:rPr>
          <w:color w:val="000000"/>
          <w:lang w:val="uk-UA"/>
        </w:rPr>
        <w:t>п</w:t>
      </w:r>
      <w:r w:rsidRPr="003C73AF">
        <w:rPr>
          <w:color w:val="000000"/>
          <w:lang w:val="uk-UA"/>
        </w:rPr>
        <w:t xml:space="preserve">ри одночасному навчанні за кількома спеціальностями (напрямами підготовки, </w:t>
      </w:r>
      <w:proofErr w:type="spellStart"/>
      <w:r w:rsidRPr="003C73AF">
        <w:rPr>
          <w:color w:val="000000"/>
          <w:lang w:val="uk-UA"/>
        </w:rPr>
        <w:t>спеціалізаціями</w:t>
      </w:r>
      <w:proofErr w:type="spellEnd"/>
      <w:r w:rsidRPr="003C73AF">
        <w:rPr>
          <w:color w:val="000000"/>
          <w:lang w:val="uk-UA"/>
        </w:rPr>
        <w:t>, освітніми програмами) та формами навчання, крім двох денних, одна з яких за державним замовленням або за рахунок цільових пільгових державних кредитів зберігаються у вищому навчальному закладі за місцем навчання за державним замовленням або за рахунок цільових пільгових державних кредитів протягом усього строку навчання.</w:t>
      </w:r>
    </w:p>
    <w:p w:rsidR="009D203E" w:rsidRPr="003C73AF" w:rsidRDefault="00762D0E" w:rsidP="009D203E">
      <w:pPr>
        <w:ind w:firstLine="720"/>
        <w:jc w:val="both"/>
        <w:rPr>
          <w:color w:val="000000"/>
          <w:lang w:val="uk-UA"/>
        </w:rPr>
      </w:pPr>
      <w:r>
        <w:rPr>
          <w:color w:val="000000"/>
          <w:lang w:val="uk-UA"/>
        </w:rPr>
        <w:t>3.3</w:t>
      </w:r>
      <w:r w:rsidR="009D203E" w:rsidRPr="00875FBB">
        <w:rPr>
          <w:color w:val="000000"/>
          <w:lang w:val="uk-UA"/>
        </w:rPr>
        <w:t xml:space="preserve">. </w:t>
      </w:r>
      <w:r w:rsidR="009D203E" w:rsidRPr="003C73AF">
        <w:rPr>
          <w:color w:val="000000"/>
          <w:lang w:val="uk-UA"/>
        </w:rPr>
        <w:t xml:space="preserve">При одночасному навчанні за кількома спеціальностями (напрямами підготовки, </w:t>
      </w:r>
      <w:proofErr w:type="spellStart"/>
      <w:r w:rsidR="009D203E" w:rsidRPr="003C73AF">
        <w:rPr>
          <w:color w:val="000000"/>
          <w:lang w:val="uk-UA"/>
        </w:rPr>
        <w:t>спеціалізаціями</w:t>
      </w:r>
      <w:proofErr w:type="spellEnd"/>
      <w:r w:rsidR="009D203E" w:rsidRPr="003C73AF">
        <w:rPr>
          <w:color w:val="000000"/>
          <w:lang w:val="uk-UA"/>
        </w:rPr>
        <w:t>, освітніми програмами) та формами навчання, крім двох денних, за кошти фізич</w:t>
      </w:r>
      <w:r w:rsidR="00CD1C62">
        <w:rPr>
          <w:color w:val="000000"/>
          <w:lang w:val="uk-UA"/>
        </w:rPr>
        <w:t xml:space="preserve">них та юридичних осіб оригінали </w:t>
      </w:r>
      <w:r w:rsidR="009D203E" w:rsidRPr="003C73AF">
        <w:rPr>
          <w:color w:val="000000"/>
          <w:lang w:val="uk-UA"/>
        </w:rPr>
        <w:t>документів</w:t>
      </w:r>
      <w:r w:rsidR="00CD1C62">
        <w:rPr>
          <w:color w:val="000000"/>
          <w:lang w:val="uk-UA"/>
        </w:rPr>
        <w:t>, зазначених у п.3.2.,</w:t>
      </w:r>
      <w:r w:rsidR="009D203E" w:rsidRPr="003C73AF">
        <w:rPr>
          <w:color w:val="000000"/>
          <w:lang w:val="uk-UA"/>
        </w:rPr>
        <w:t xml:space="preserve"> зберігаються в одному з вищих навчальних закладів на вибір студента протягом усього терміну навчання. Довідка про зберігання оригіналів документів видається на вимогу студента вищим навчальним закладом, у якому вони зберігаються.</w:t>
      </w:r>
    </w:p>
    <w:p w:rsidR="009D203E" w:rsidRPr="00875FBB" w:rsidRDefault="00762D0E" w:rsidP="009D203E">
      <w:pPr>
        <w:ind w:firstLine="720"/>
        <w:jc w:val="both"/>
        <w:rPr>
          <w:color w:val="000000"/>
          <w:lang w:val="uk-UA"/>
        </w:rPr>
      </w:pPr>
      <w:r>
        <w:rPr>
          <w:color w:val="000000"/>
          <w:lang w:val="uk-UA"/>
        </w:rPr>
        <w:t>3.4</w:t>
      </w:r>
      <w:r w:rsidR="009D203E" w:rsidRPr="00875FBB">
        <w:rPr>
          <w:color w:val="000000"/>
          <w:lang w:val="uk-UA"/>
        </w:rPr>
        <w:t xml:space="preserve">. За особистими заявами студенти можуть брати із особової справи оригінали документів про освіту для пред’явлення на роботу, нотаріального </w:t>
      </w:r>
      <w:r w:rsidR="009D203E">
        <w:rPr>
          <w:color w:val="000000"/>
          <w:lang w:val="uk-UA"/>
        </w:rPr>
        <w:t>засвідчення терміном до 1 тижня</w:t>
      </w:r>
      <w:r w:rsidR="009D203E" w:rsidRPr="00875FBB">
        <w:rPr>
          <w:color w:val="000000"/>
          <w:lang w:val="uk-UA"/>
        </w:rPr>
        <w:t>. Заява подається на ім’я ректора ХДУ.</w:t>
      </w:r>
    </w:p>
    <w:p w:rsidR="004807C0" w:rsidRDefault="00762D0E" w:rsidP="009D203E">
      <w:pPr>
        <w:ind w:firstLine="720"/>
        <w:jc w:val="both"/>
        <w:rPr>
          <w:color w:val="000000"/>
          <w:lang w:val="uk-UA"/>
        </w:rPr>
      </w:pPr>
      <w:r>
        <w:rPr>
          <w:color w:val="000000"/>
          <w:lang w:val="uk-UA"/>
        </w:rPr>
        <w:t>3.5</w:t>
      </w:r>
      <w:r w:rsidR="009D203E" w:rsidRPr="00875FBB">
        <w:rPr>
          <w:color w:val="000000"/>
          <w:lang w:val="uk-UA"/>
        </w:rPr>
        <w:t>.</w:t>
      </w:r>
      <w:r w:rsidR="00DC2241">
        <w:rPr>
          <w:color w:val="000000"/>
          <w:lang w:val="uk-UA"/>
        </w:rPr>
        <w:t xml:space="preserve">  </w:t>
      </w:r>
      <w:r w:rsidR="009D203E" w:rsidRPr="00875FBB">
        <w:rPr>
          <w:color w:val="000000"/>
          <w:lang w:val="uk-UA"/>
        </w:rPr>
        <w:t>Вилучення документів із справи забороняється</w:t>
      </w:r>
      <w:r w:rsidR="00CD1C62">
        <w:rPr>
          <w:color w:val="000000"/>
          <w:lang w:val="uk-UA"/>
        </w:rPr>
        <w:t>,</w:t>
      </w:r>
      <w:r w:rsidR="009D203E" w:rsidRPr="00875FBB">
        <w:rPr>
          <w:color w:val="000000"/>
          <w:lang w:val="uk-UA"/>
        </w:rPr>
        <w:t xml:space="preserve"> окрім вида</w:t>
      </w:r>
      <w:r w:rsidR="009D203E">
        <w:rPr>
          <w:color w:val="000000"/>
          <w:lang w:val="uk-UA"/>
        </w:rPr>
        <w:t>вання</w:t>
      </w:r>
      <w:r w:rsidR="009D203E" w:rsidRPr="00875FBB">
        <w:rPr>
          <w:color w:val="000000"/>
          <w:lang w:val="uk-UA"/>
        </w:rPr>
        <w:t xml:space="preserve"> оригіналів документів про попередню освіту студентам-випускникам.</w:t>
      </w:r>
      <w:r w:rsidR="00DC2241">
        <w:rPr>
          <w:color w:val="000000"/>
          <w:lang w:val="uk-UA"/>
        </w:rPr>
        <w:t xml:space="preserve"> </w:t>
      </w:r>
      <w:r w:rsidR="009D203E">
        <w:rPr>
          <w:color w:val="000000"/>
          <w:lang w:val="uk-UA"/>
        </w:rPr>
        <w:t xml:space="preserve">Незатребувані оригінали </w:t>
      </w:r>
      <w:r w:rsidR="001A5EF2">
        <w:rPr>
          <w:color w:val="000000"/>
          <w:lang w:val="uk-UA"/>
        </w:rPr>
        <w:t xml:space="preserve">особистих </w:t>
      </w:r>
      <w:r w:rsidR="009D203E">
        <w:rPr>
          <w:color w:val="000000"/>
          <w:lang w:val="uk-UA"/>
        </w:rPr>
        <w:t>документів</w:t>
      </w:r>
      <w:r w:rsidR="004807C0">
        <w:rPr>
          <w:color w:val="000000"/>
          <w:lang w:val="uk-UA"/>
        </w:rPr>
        <w:t xml:space="preserve"> </w:t>
      </w:r>
      <w:r w:rsidR="009D203E">
        <w:rPr>
          <w:color w:val="000000"/>
          <w:lang w:val="uk-UA"/>
        </w:rPr>
        <w:t xml:space="preserve"> передаються </w:t>
      </w:r>
      <w:r w:rsidR="00883B26">
        <w:rPr>
          <w:color w:val="000000"/>
          <w:lang w:val="uk-UA"/>
        </w:rPr>
        <w:t xml:space="preserve">з особовою справою випускника </w:t>
      </w:r>
      <w:r w:rsidR="009D203E">
        <w:rPr>
          <w:color w:val="000000"/>
          <w:lang w:val="uk-UA"/>
        </w:rPr>
        <w:t>до музейно-архівного центру ХДУ</w:t>
      </w:r>
      <w:r w:rsidR="004807C0">
        <w:rPr>
          <w:color w:val="000000"/>
          <w:lang w:val="uk-UA"/>
        </w:rPr>
        <w:t xml:space="preserve"> </w:t>
      </w:r>
      <w:r w:rsidR="009D203E">
        <w:rPr>
          <w:color w:val="000000"/>
          <w:lang w:val="uk-UA"/>
        </w:rPr>
        <w:t>(термін зберігання документів 50 років - ст.</w:t>
      </w:r>
      <w:r w:rsidR="00CD1C62">
        <w:rPr>
          <w:color w:val="000000"/>
          <w:lang w:val="uk-UA"/>
        </w:rPr>
        <w:t>508</w:t>
      </w:r>
      <w:r w:rsidR="009D203E" w:rsidRPr="00875FBB">
        <w:rPr>
          <w:color w:val="000000"/>
          <w:lang w:val="uk-UA"/>
        </w:rPr>
        <w:t xml:space="preserve"> згідно </w:t>
      </w:r>
      <w:r w:rsidR="009D203E">
        <w:rPr>
          <w:color w:val="000000"/>
          <w:lang w:val="uk-UA"/>
        </w:rPr>
        <w:t xml:space="preserve">з </w:t>
      </w:r>
      <w:r w:rsidR="009D203E" w:rsidRPr="00875FBB">
        <w:rPr>
          <w:color w:val="000000"/>
          <w:lang w:val="uk-UA"/>
        </w:rPr>
        <w:t>Перелік</w:t>
      </w:r>
      <w:r w:rsidR="009D203E">
        <w:rPr>
          <w:color w:val="000000"/>
          <w:lang w:val="uk-UA"/>
        </w:rPr>
        <w:t>ом).</w:t>
      </w:r>
      <w:r w:rsidR="001A5EF2">
        <w:rPr>
          <w:color w:val="000000"/>
          <w:lang w:val="uk-UA"/>
        </w:rPr>
        <w:t xml:space="preserve"> </w:t>
      </w:r>
      <w:r w:rsidR="00883B26">
        <w:rPr>
          <w:color w:val="000000"/>
          <w:lang w:val="uk-UA"/>
        </w:rPr>
        <w:t>Ці документи вкладаються в конверт, який знаходиться на зворотному боці обкладинки справи</w:t>
      </w:r>
      <w:r w:rsidR="00CD1C62">
        <w:rPr>
          <w:color w:val="000000"/>
          <w:lang w:val="uk-UA"/>
        </w:rPr>
        <w:t>,</w:t>
      </w:r>
      <w:r w:rsidR="00883B26">
        <w:rPr>
          <w:color w:val="000000"/>
          <w:lang w:val="uk-UA"/>
        </w:rPr>
        <w:t xml:space="preserve"> та вносяться до актів приймання-передавання справ.</w:t>
      </w:r>
    </w:p>
    <w:p w:rsidR="009D203E" w:rsidRDefault="009D203E" w:rsidP="009D203E">
      <w:pPr>
        <w:ind w:firstLine="720"/>
        <w:jc w:val="both"/>
        <w:rPr>
          <w:color w:val="000000"/>
          <w:lang w:val="uk-UA"/>
        </w:rPr>
      </w:pPr>
      <w:r w:rsidRPr="00875FBB">
        <w:rPr>
          <w:color w:val="000000"/>
          <w:lang w:val="uk-UA"/>
        </w:rPr>
        <w:t>3.</w:t>
      </w:r>
      <w:r w:rsidR="0093721C">
        <w:rPr>
          <w:color w:val="000000"/>
          <w:lang w:val="uk-UA"/>
        </w:rPr>
        <w:t>6</w:t>
      </w:r>
      <w:r w:rsidRPr="00875FBB">
        <w:rPr>
          <w:color w:val="000000"/>
          <w:lang w:val="uk-UA"/>
        </w:rPr>
        <w:t>. </w:t>
      </w:r>
      <w:r>
        <w:rPr>
          <w:color w:val="000000"/>
          <w:lang w:val="uk-UA"/>
        </w:rPr>
        <w:t>Працівниками відділу кадрів здійснюється:</w:t>
      </w:r>
    </w:p>
    <w:p w:rsidR="009D203E" w:rsidRDefault="009D203E" w:rsidP="009D203E">
      <w:pPr>
        <w:ind w:firstLine="720"/>
        <w:jc w:val="both"/>
        <w:rPr>
          <w:color w:val="000000"/>
          <w:lang w:val="uk-UA"/>
        </w:rPr>
      </w:pPr>
      <w:r>
        <w:rPr>
          <w:color w:val="000000"/>
          <w:lang w:val="uk-UA"/>
        </w:rPr>
        <w:t xml:space="preserve"> ведення та зберігання особових справ </w:t>
      </w:r>
      <w:r w:rsidRPr="00643581">
        <w:rPr>
          <w:i/>
          <w:color w:val="000000"/>
          <w:lang w:val="uk-UA"/>
        </w:rPr>
        <w:t>студентів</w:t>
      </w:r>
      <w:r>
        <w:rPr>
          <w:color w:val="000000"/>
          <w:lang w:val="uk-UA"/>
        </w:rPr>
        <w:t xml:space="preserve"> </w:t>
      </w:r>
      <w:r w:rsidRPr="00875FBB">
        <w:rPr>
          <w:color w:val="000000"/>
          <w:lang w:val="uk-UA"/>
        </w:rPr>
        <w:t>університету до моменту завершення навчання (закінчення періоду навчання, переведення чи відрахування)</w:t>
      </w:r>
      <w:r>
        <w:rPr>
          <w:color w:val="000000"/>
          <w:lang w:val="uk-UA"/>
        </w:rPr>
        <w:t>;</w:t>
      </w:r>
    </w:p>
    <w:p w:rsidR="009D203E" w:rsidRPr="00875FBB" w:rsidRDefault="009D203E" w:rsidP="009D203E">
      <w:pPr>
        <w:ind w:firstLine="720"/>
        <w:jc w:val="both"/>
        <w:rPr>
          <w:color w:val="000000"/>
          <w:lang w:val="uk-UA"/>
        </w:rPr>
      </w:pPr>
      <w:r>
        <w:rPr>
          <w:color w:val="000000"/>
          <w:lang w:val="uk-UA"/>
        </w:rPr>
        <w:t xml:space="preserve">після закінчення навчання - упорядкування та зберігання особових справ </w:t>
      </w:r>
      <w:r w:rsidRPr="00643581">
        <w:rPr>
          <w:i/>
          <w:color w:val="000000"/>
          <w:lang w:val="uk-UA"/>
        </w:rPr>
        <w:t>випускників</w:t>
      </w:r>
      <w:r>
        <w:rPr>
          <w:color w:val="000000"/>
          <w:lang w:val="uk-UA"/>
        </w:rPr>
        <w:t>.</w:t>
      </w:r>
    </w:p>
    <w:p w:rsidR="009D203E" w:rsidRPr="00875FBB" w:rsidRDefault="009D203E" w:rsidP="009D203E">
      <w:pPr>
        <w:ind w:firstLine="720"/>
        <w:jc w:val="both"/>
        <w:rPr>
          <w:color w:val="000000"/>
          <w:lang w:val="uk-UA"/>
        </w:rPr>
      </w:pPr>
      <w:r w:rsidRPr="00875FBB">
        <w:rPr>
          <w:color w:val="000000"/>
          <w:lang w:val="uk-UA"/>
        </w:rPr>
        <w:t>3.</w:t>
      </w:r>
      <w:r w:rsidR="0093721C">
        <w:rPr>
          <w:color w:val="000000"/>
          <w:lang w:val="uk-UA"/>
        </w:rPr>
        <w:t>7</w:t>
      </w:r>
      <w:r w:rsidRPr="00875FBB">
        <w:rPr>
          <w:color w:val="000000"/>
          <w:lang w:val="uk-UA"/>
        </w:rPr>
        <w:t>.</w:t>
      </w:r>
      <w:r w:rsidR="00253636">
        <w:rPr>
          <w:color w:val="000000"/>
          <w:lang w:val="uk-UA"/>
        </w:rPr>
        <w:t xml:space="preserve"> Документи</w:t>
      </w:r>
      <w:r w:rsidR="00253636" w:rsidRPr="00875FBB">
        <w:rPr>
          <w:color w:val="000000"/>
          <w:lang w:val="uk-UA"/>
        </w:rPr>
        <w:t xml:space="preserve"> випускника</w:t>
      </w:r>
      <w:r w:rsidRPr="00875FBB">
        <w:rPr>
          <w:color w:val="000000"/>
          <w:lang w:val="uk-UA"/>
        </w:rPr>
        <w:t xml:space="preserve"> </w:t>
      </w:r>
      <w:r w:rsidR="00253636" w:rsidRPr="00875FBB">
        <w:rPr>
          <w:color w:val="000000"/>
          <w:lang w:val="uk-UA"/>
        </w:rPr>
        <w:t>до відділу кадрів</w:t>
      </w:r>
      <w:r w:rsidR="00253636" w:rsidRPr="00253636">
        <w:rPr>
          <w:color w:val="000000"/>
          <w:lang w:val="uk-UA"/>
        </w:rPr>
        <w:t xml:space="preserve"> </w:t>
      </w:r>
      <w:r w:rsidR="00253636" w:rsidRPr="00875FBB">
        <w:rPr>
          <w:color w:val="000000"/>
          <w:lang w:val="uk-UA"/>
        </w:rPr>
        <w:t>передають</w:t>
      </w:r>
      <w:r w:rsidR="00253636">
        <w:rPr>
          <w:color w:val="000000"/>
          <w:lang w:val="uk-UA"/>
        </w:rPr>
        <w:t xml:space="preserve"> в</w:t>
      </w:r>
      <w:r w:rsidRPr="00875FBB">
        <w:rPr>
          <w:color w:val="000000"/>
          <w:lang w:val="uk-UA"/>
        </w:rPr>
        <w:t>ідповідальні працівники деканатів факультетів</w:t>
      </w:r>
      <w:r w:rsidR="00253636">
        <w:rPr>
          <w:color w:val="000000"/>
          <w:lang w:val="uk-UA"/>
        </w:rPr>
        <w:t xml:space="preserve"> </w:t>
      </w:r>
      <w:r w:rsidRPr="00875FBB">
        <w:rPr>
          <w:color w:val="000000"/>
          <w:lang w:val="uk-UA"/>
        </w:rPr>
        <w:t>:</w:t>
      </w:r>
    </w:p>
    <w:p w:rsidR="009D203E" w:rsidRPr="00875FBB" w:rsidRDefault="009D203E" w:rsidP="009D203E">
      <w:pPr>
        <w:pStyle w:val="a3"/>
        <w:numPr>
          <w:ilvl w:val="0"/>
          <w:numId w:val="3"/>
        </w:numPr>
        <w:jc w:val="both"/>
        <w:rPr>
          <w:color w:val="000000"/>
          <w:lang w:val="uk-UA"/>
        </w:rPr>
      </w:pPr>
      <w:r w:rsidRPr="00875FBB">
        <w:rPr>
          <w:color w:val="000000"/>
          <w:lang w:val="uk-UA"/>
        </w:rPr>
        <w:lastRenderedPageBreak/>
        <w:t>навчальну картку</w:t>
      </w:r>
      <w:r w:rsidR="00DC2241">
        <w:rPr>
          <w:color w:val="000000"/>
          <w:lang w:val="uk-UA"/>
        </w:rPr>
        <w:t xml:space="preserve"> (додаток 7)</w:t>
      </w:r>
      <w:r w:rsidRPr="00875FBB">
        <w:rPr>
          <w:color w:val="000000"/>
          <w:lang w:val="uk-UA"/>
        </w:rPr>
        <w:t xml:space="preserve"> випускника з відповідними підписами та печатками;</w:t>
      </w:r>
    </w:p>
    <w:p w:rsidR="009D203E" w:rsidRPr="00875FBB" w:rsidRDefault="009D203E" w:rsidP="009D203E">
      <w:pPr>
        <w:pStyle w:val="a3"/>
        <w:numPr>
          <w:ilvl w:val="0"/>
          <w:numId w:val="3"/>
        </w:numPr>
        <w:jc w:val="both"/>
        <w:rPr>
          <w:color w:val="000000"/>
          <w:lang w:val="uk-UA"/>
        </w:rPr>
      </w:pPr>
      <w:r w:rsidRPr="00875FBB">
        <w:rPr>
          <w:color w:val="000000"/>
          <w:lang w:val="uk-UA"/>
        </w:rPr>
        <w:t>залікову книжку</w:t>
      </w:r>
      <w:r w:rsidR="00DC2241">
        <w:rPr>
          <w:color w:val="000000"/>
          <w:lang w:val="uk-UA"/>
        </w:rPr>
        <w:t xml:space="preserve"> (додаток 8)</w:t>
      </w:r>
      <w:r w:rsidRPr="00875FBB">
        <w:rPr>
          <w:color w:val="000000"/>
          <w:lang w:val="uk-UA"/>
        </w:rPr>
        <w:t>, заповнену відповідно до вимог, завірену підписом декана факультету та скріплену печатками;</w:t>
      </w:r>
    </w:p>
    <w:p w:rsidR="009D203E" w:rsidRDefault="009D203E" w:rsidP="009D203E">
      <w:pPr>
        <w:pStyle w:val="a3"/>
        <w:numPr>
          <w:ilvl w:val="0"/>
          <w:numId w:val="3"/>
        </w:numPr>
        <w:jc w:val="both"/>
        <w:rPr>
          <w:color w:val="000000"/>
          <w:lang w:val="uk-UA"/>
        </w:rPr>
      </w:pPr>
      <w:r w:rsidRPr="00875FBB">
        <w:rPr>
          <w:color w:val="000000"/>
          <w:lang w:val="uk-UA"/>
        </w:rPr>
        <w:t xml:space="preserve">завірені копії </w:t>
      </w:r>
      <w:r>
        <w:rPr>
          <w:color w:val="000000"/>
          <w:lang w:val="uk-UA"/>
        </w:rPr>
        <w:t>дипломів про присвоєння відповідного ступеня вищої освіти та додатків</w:t>
      </w:r>
      <w:r w:rsidRPr="00875FBB">
        <w:rPr>
          <w:color w:val="000000"/>
          <w:lang w:val="uk-UA"/>
        </w:rPr>
        <w:t xml:space="preserve">; </w:t>
      </w:r>
    </w:p>
    <w:p w:rsidR="009D203E" w:rsidRDefault="009D203E" w:rsidP="009D203E">
      <w:pPr>
        <w:pStyle w:val="a3"/>
        <w:numPr>
          <w:ilvl w:val="0"/>
          <w:numId w:val="3"/>
        </w:numPr>
        <w:jc w:val="both"/>
        <w:rPr>
          <w:color w:val="000000"/>
          <w:lang w:val="uk-UA"/>
        </w:rPr>
      </w:pPr>
      <w:r w:rsidRPr="00875FBB">
        <w:rPr>
          <w:color w:val="000000"/>
          <w:lang w:val="uk-UA"/>
        </w:rPr>
        <w:t xml:space="preserve">витяги з </w:t>
      </w:r>
      <w:r>
        <w:rPr>
          <w:color w:val="000000"/>
          <w:lang w:val="uk-UA"/>
        </w:rPr>
        <w:t>наказів про завершення навчання.</w:t>
      </w:r>
    </w:p>
    <w:p w:rsidR="009D203E" w:rsidRPr="00875FBB" w:rsidRDefault="009D203E" w:rsidP="009D203E">
      <w:pPr>
        <w:pStyle w:val="a3"/>
        <w:ind w:left="0" w:firstLine="720"/>
        <w:jc w:val="both"/>
        <w:rPr>
          <w:color w:val="000000"/>
          <w:lang w:val="uk-UA"/>
        </w:rPr>
      </w:pPr>
      <w:r>
        <w:rPr>
          <w:color w:val="000000"/>
          <w:lang w:val="uk-UA"/>
        </w:rPr>
        <w:t>Комплекти документів повинні бути упорядковані за</w:t>
      </w:r>
      <w:r w:rsidR="00F366AA">
        <w:rPr>
          <w:color w:val="000000"/>
          <w:lang w:val="uk-UA"/>
        </w:rPr>
        <w:t xml:space="preserve"> рівнями вищої освіти,</w:t>
      </w:r>
      <w:r>
        <w:rPr>
          <w:color w:val="000000"/>
          <w:lang w:val="uk-UA"/>
        </w:rPr>
        <w:t xml:space="preserve"> спеціальностями,</w:t>
      </w:r>
      <w:r w:rsidR="00F366AA">
        <w:rPr>
          <w:color w:val="000000"/>
          <w:lang w:val="uk-UA"/>
        </w:rPr>
        <w:t xml:space="preserve"> формами навчання,</w:t>
      </w:r>
      <w:r>
        <w:rPr>
          <w:color w:val="000000"/>
          <w:lang w:val="uk-UA"/>
        </w:rPr>
        <w:t xml:space="preserve"> за абеткою.</w:t>
      </w:r>
    </w:p>
    <w:p w:rsidR="009D203E" w:rsidRPr="00875FBB" w:rsidRDefault="00762D0E" w:rsidP="009D203E">
      <w:pPr>
        <w:ind w:firstLine="708"/>
        <w:jc w:val="both"/>
        <w:rPr>
          <w:color w:val="000000"/>
          <w:lang w:val="uk-UA"/>
        </w:rPr>
      </w:pPr>
      <w:r>
        <w:rPr>
          <w:color w:val="000000"/>
          <w:lang w:val="uk-UA"/>
        </w:rPr>
        <w:t>3.</w:t>
      </w:r>
      <w:r w:rsidR="0093721C">
        <w:rPr>
          <w:color w:val="000000"/>
          <w:lang w:val="uk-UA"/>
        </w:rPr>
        <w:t>8</w:t>
      </w:r>
      <w:r w:rsidR="009D203E" w:rsidRPr="00875FBB">
        <w:rPr>
          <w:color w:val="000000"/>
          <w:lang w:val="uk-UA"/>
        </w:rPr>
        <w:t>. Працівник відділу кадрів приймає зазначені</w:t>
      </w:r>
      <w:r w:rsidR="009D203E">
        <w:rPr>
          <w:color w:val="000000"/>
          <w:lang w:val="uk-UA"/>
        </w:rPr>
        <w:t xml:space="preserve"> в п.3.</w:t>
      </w:r>
      <w:r w:rsidR="0093721C">
        <w:rPr>
          <w:color w:val="000000"/>
          <w:lang w:val="uk-UA"/>
        </w:rPr>
        <w:t>7</w:t>
      </w:r>
      <w:r w:rsidR="009D203E">
        <w:rPr>
          <w:color w:val="000000"/>
          <w:lang w:val="uk-UA"/>
        </w:rPr>
        <w:t>.</w:t>
      </w:r>
      <w:r w:rsidR="009D203E" w:rsidRPr="00875FBB">
        <w:rPr>
          <w:color w:val="000000"/>
          <w:lang w:val="uk-UA"/>
        </w:rPr>
        <w:t xml:space="preserve"> документи та долучає</w:t>
      </w:r>
      <w:r w:rsidR="00E12150">
        <w:rPr>
          <w:color w:val="000000"/>
          <w:lang w:val="uk-UA"/>
        </w:rPr>
        <w:t xml:space="preserve"> їх</w:t>
      </w:r>
      <w:r w:rsidR="009D203E" w:rsidRPr="00875FBB">
        <w:rPr>
          <w:color w:val="000000"/>
          <w:lang w:val="uk-UA"/>
        </w:rPr>
        <w:t xml:space="preserve"> до особової справи</w:t>
      </w:r>
      <w:r w:rsidR="009D203E">
        <w:rPr>
          <w:color w:val="000000"/>
          <w:lang w:val="uk-UA"/>
        </w:rPr>
        <w:t xml:space="preserve"> </w:t>
      </w:r>
      <w:r w:rsidR="009D203E" w:rsidRPr="00875FBB">
        <w:rPr>
          <w:color w:val="000000"/>
          <w:lang w:val="uk-UA"/>
        </w:rPr>
        <w:t>випускника</w:t>
      </w:r>
      <w:r w:rsidR="00DE2EC5">
        <w:rPr>
          <w:color w:val="000000"/>
          <w:lang w:val="uk-UA"/>
        </w:rPr>
        <w:t>.</w:t>
      </w:r>
      <w:r w:rsidR="009D203E" w:rsidRPr="00875FBB">
        <w:rPr>
          <w:color w:val="000000"/>
          <w:lang w:val="uk-UA"/>
        </w:rPr>
        <w:t xml:space="preserve"> </w:t>
      </w:r>
    </w:p>
    <w:p w:rsidR="009D203E" w:rsidRDefault="00762D0E" w:rsidP="009D203E">
      <w:pPr>
        <w:ind w:firstLine="720"/>
        <w:jc w:val="both"/>
        <w:rPr>
          <w:color w:val="000000"/>
          <w:lang w:val="uk-UA"/>
        </w:rPr>
      </w:pPr>
      <w:r>
        <w:rPr>
          <w:color w:val="000000"/>
          <w:lang w:val="uk-UA"/>
        </w:rPr>
        <w:t>3.</w:t>
      </w:r>
      <w:r w:rsidR="0093721C">
        <w:rPr>
          <w:color w:val="000000"/>
          <w:lang w:val="uk-UA"/>
        </w:rPr>
        <w:t>9</w:t>
      </w:r>
      <w:r w:rsidR="009D203E" w:rsidRPr="00875FBB">
        <w:rPr>
          <w:color w:val="000000"/>
          <w:lang w:val="uk-UA"/>
        </w:rPr>
        <w:t xml:space="preserve">. </w:t>
      </w:r>
      <w:r w:rsidR="009D203E">
        <w:rPr>
          <w:color w:val="000000"/>
          <w:lang w:val="uk-UA"/>
        </w:rPr>
        <w:t>Оформлені о</w:t>
      </w:r>
      <w:r w:rsidR="009D203E" w:rsidRPr="00875FBB">
        <w:rPr>
          <w:color w:val="000000"/>
          <w:lang w:val="uk-UA"/>
        </w:rPr>
        <w:t xml:space="preserve">собові справи </w:t>
      </w:r>
      <w:r w:rsidR="009D203E">
        <w:rPr>
          <w:color w:val="000000"/>
          <w:lang w:val="uk-UA"/>
        </w:rPr>
        <w:t xml:space="preserve">випускників </w:t>
      </w:r>
      <w:r w:rsidR="009D203E" w:rsidRPr="00875FBB">
        <w:rPr>
          <w:color w:val="000000"/>
          <w:lang w:val="uk-UA"/>
        </w:rPr>
        <w:t xml:space="preserve">через два роки після завершення </w:t>
      </w:r>
      <w:r w:rsidR="009D203E">
        <w:rPr>
          <w:color w:val="000000"/>
          <w:lang w:val="uk-UA"/>
        </w:rPr>
        <w:t>навчання (с</w:t>
      </w:r>
      <w:r w:rsidR="009D203E" w:rsidRPr="00875FBB">
        <w:rPr>
          <w:color w:val="000000"/>
          <w:lang w:val="uk-UA"/>
        </w:rPr>
        <w:t>трок</w:t>
      </w:r>
      <w:r w:rsidR="00CD1C62">
        <w:rPr>
          <w:color w:val="000000"/>
          <w:lang w:val="uk-UA"/>
        </w:rPr>
        <w:t xml:space="preserve"> </w:t>
      </w:r>
      <w:r w:rsidR="009D203E" w:rsidRPr="00875FBB">
        <w:rPr>
          <w:color w:val="000000"/>
          <w:lang w:val="uk-UA"/>
        </w:rPr>
        <w:t xml:space="preserve"> зберігання </w:t>
      </w:r>
      <w:r w:rsidR="009D203E">
        <w:rPr>
          <w:color w:val="000000"/>
          <w:lang w:val="uk-UA"/>
        </w:rPr>
        <w:t>особових справ випускників</w:t>
      </w:r>
      <w:r w:rsidR="00CD1C62">
        <w:rPr>
          <w:color w:val="000000"/>
          <w:lang w:val="uk-UA"/>
        </w:rPr>
        <w:t xml:space="preserve"> </w:t>
      </w:r>
      <w:r w:rsidR="009D203E">
        <w:rPr>
          <w:color w:val="000000"/>
          <w:lang w:val="uk-UA"/>
        </w:rPr>
        <w:t xml:space="preserve"> у </w:t>
      </w:r>
      <w:r w:rsidR="00CD1C62">
        <w:rPr>
          <w:color w:val="000000"/>
          <w:lang w:val="uk-UA"/>
        </w:rPr>
        <w:t xml:space="preserve"> </w:t>
      </w:r>
      <w:r w:rsidR="009D203E">
        <w:rPr>
          <w:color w:val="000000"/>
          <w:lang w:val="uk-UA"/>
        </w:rPr>
        <w:t xml:space="preserve">відділі </w:t>
      </w:r>
      <w:r w:rsidR="00CD1C62">
        <w:rPr>
          <w:color w:val="000000"/>
          <w:lang w:val="uk-UA"/>
        </w:rPr>
        <w:t xml:space="preserve"> </w:t>
      </w:r>
      <w:r w:rsidR="009D203E">
        <w:rPr>
          <w:color w:val="000000"/>
          <w:lang w:val="uk-UA"/>
        </w:rPr>
        <w:t>кадрів</w:t>
      </w:r>
      <w:r w:rsidR="009D203E" w:rsidRPr="00875FBB">
        <w:rPr>
          <w:color w:val="000000"/>
          <w:lang w:val="uk-UA"/>
        </w:rPr>
        <w:t xml:space="preserve"> </w:t>
      </w:r>
      <w:r w:rsidR="00CD1C62">
        <w:rPr>
          <w:color w:val="000000"/>
          <w:lang w:val="uk-UA"/>
        </w:rPr>
        <w:t xml:space="preserve"> </w:t>
      </w:r>
      <w:r w:rsidR="009D203E" w:rsidRPr="00875FBB">
        <w:rPr>
          <w:color w:val="000000"/>
          <w:lang w:val="uk-UA"/>
        </w:rPr>
        <w:t xml:space="preserve">обчислюється </w:t>
      </w:r>
      <w:r w:rsidR="00CD1C62">
        <w:rPr>
          <w:color w:val="000000"/>
          <w:lang w:val="uk-UA"/>
        </w:rPr>
        <w:t xml:space="preserve"> </w:t>
      </w:r>
      <w:r w:rsidR="009D203E" w:rsidRPr="00875FBB">
        <w:rPr>
          <w:color w:val="000000"/>
          <w:lang w:val="uk-UA"/>
        </w:rPr>
        <w:t>з 01 січня року, наступного за роком закінчення справи</w:t>
      </w:r>
      <w:r w:rsidR="009D203E">
        <w:rPr>
          <w:color w:val="000000"/>
          <w:lang w:val="uk-UA"/>
        </w:rPr>
        <w:t>)</w:t>
      </w:r>
      <w:r w:rsidR="009D203E" w:rsidRPr="00875FBB">
        <w:rPr>
          <w:color w:val="000000"/>
          <w:lang w:val="uk-UA"/>
        </w:rPr>
        <w:t xml:space="preserve"> передаються до музейно-архівного центру ХДУ за описами з кадрових питань (особового складу) </w:t>
      </w:r>
      <w:r w:rsidR="00F366AA">
        <w:rPr>
          <w:color w:val="000000"/>
          <w:lang w:val="uk-UA"/>
        </w:rPr>
        <w:t>та згід</w:t>
      </w:r>
      <w:r w:rsidR="0080335B">
        <w:rPr>
          <w:color w:val="000000"/>
          <w:lang w:val="uk-UA"/>
        </w:rPr>
        <w:t xml:space="preserve">но актам приймання-передавання затвердженого зразка </w:t>
      </w:r>
      <w:r w:rsidR="009D203E" w:rsidRPr="00875FBB">
        <w:rPr>
          <w:color w:val="000000"/>
          <w:lang w:val="uk-UA"/>
        </w:rPr>
        <w:t>для подальшого зберігання та користування</w:t>
      </w:r>
      <w:r w:rsidR="00367A0A">
        <w:rPr>
          <w:color w:val="000000"/>
          <w:lang w:val="uk-UA"/>
        </w:rPr>
        <w:t xml:space="preserve"> в упорядкованому стані</w:t>
      </w:r>
      <w:r w:rsidR="009D203E" w:rsidRPr="00875FBB">
        <w:rPr>
          <w:color w:val="000000"/>
          <w:lang w:val="uk-UA"/>
        </w:rPr>
        <w:t>.</w:t>
      </w:r>
    </w:p>
    <w:p w:rsidR="00367A0A" w:rsidRPr="00875FBB" w:rsidRDefault="00367A0A" w:rsidP="009D203E">
      <w:pPr>
        <w:ind w:firstLine="720"/>
        <w:jc w:val="both"/>
        <w:rPr>
          <w:color w:val="000000"/>
          <w:lang w:val="uk-UA"/>
        </w:rPr>
      </w:pPr>
      <w:r>
        <w:rPr>
          <w:color w:val="000000"/>
          <w:lang w:val="uk-UA"/>
        </w:rPr>
        <w:t>3.1</w:t>
      </w:r>
      <w:r w:rsidR="0093721C">
        <w:rPr>
          <w:color w:val="000000"/>
          <w:lang w:val="uk-UA"/>
        </w:rPr>
        <w:t>0</w:t>
      </w:r>
      <w:r>
        <w:rPr>
          <w:color w:val="000000"/>
          <w:lang w:val="uk-UA"/>
        </w:rPr>
        <w:t xml:space="preserve">. Оформлення особових справ передбачає проведення експертизи цінності документів, нумерацію аркушів  у справі, включаючи залікову книжку, наявність </w:t>
      </w:r>
      <w:proofErr w:type="spellStart"/>
      <w:r>
        <w:rPr>
          <w:color w:val="000000"/>
          <w:lang w:val="uk-UA"/>
        </w:rPr>
        <w:t>засвідчувального</w:t>
      </w:r>
      <w:proofErr w:type="spellEnd"/>
      <w:r>
        <w:rPr>
          <w:color w:val="000000"/>
          <w:lang w:val="uk-UA"/>
        </w:rPr>
        <w:t xml:space="preserve"> напису справи про кількість аркушів, підшивання</w:t>
      </w:r>
      <w:r w:rsidR="001A5EF2">
        <w:rPr>
          <w:color w:val="000000"/>
          <w:lang w:val="uk-UA"/>
        </w:rPr>
        <w:t>.</w:t>
      </w:r>
      <w:r>
        <w:rPr>
          <w:color w:val="000000"/>
          <w:lang w:val="uk-UA"/>
        </w:rPr>
        <w:t xml:space="preserve"> </w:t>
      </w:r>
    </w:p>
    <w:p w:rsidR="009D203E" w:rsidRDefault="009D203E" w:rsidP="009D203E">
      <w:pPr>
        <w:ind w:firstLine="720"/>
        <w:jc w:val="both"/>
        <w:rPr>
          <w:color w:val="000000"/>
          <w:lang w:val="uk-UA"/>
        </w:rPr>
      </w:pPr>
      <w:r w:rsidRPr="00875FBB">
        <w:rPr>
          <w:color w:val="000000"/>
          <w:lang w:val="uk-UA"/>
        </w:rPr>
        <w:t>3.1</w:t>
      </w:r>
      <w:r w:rsidR="0093721C">
        <w:rPr>
          <w:color w:val="000000"/>
          <w:lang w:val="uk-UA"/>
        </w:rPr>
        <w:t>1</w:t>
      </w:r>
      <w:r w:rsidRPr="00875FBB">
        <w:rPr>
          <w:color w:val="000000"/>
          <w:lang w:val="uk-UA"/>
        </w:rPr>
        <w:t>.</w:t>
      </w:r>
      <w:r w:rsidR="00762D0E">
        <w:rPr>
          <w:color w:val="000000"/>
          <w:lang w:val="uk-UA"/>
        </w:rPr>
        <w:t xml:space="preserve"> Приймання-переда</w:t>
      </w:r>
      <w:r w:rsidR="001A5EF2">
        <w:rPr>
          <w:color w:val="000000"/>
          <w:lang w:val="uk-UA"/>
        </w:rPr>
        <w:t>вання особових справ</w:t>
      </w:r>
      <w:r w:rsidR="00762D0E">
        <w:rPr>
          <w:color w:val="000000"/>
          <w:lang w:val="uk-UA"/>
        </w:rPr>
        <w:t xml:space="preserve"> випускників</w:t>
      </w:r>
      <w:r w:rsidR="001A5EF2">
        <w:rPr>
          <w:color w:val="000000"/>
          <w:lang w:val="uk-UA"/>
        </w:rPr>
        <w:t xml:space="preserve"> здійснюється</w:t>
      </w:r>
      <w:r w:rsidR="00762D0E">
        <w:rPr>
          <w:color w:val="000000"/>
          <w:lang w:val="uk-UA"/>
        </w:rPr>
        <w:t xml:space="preserve"> працівниками </w:t>
      </w:r>
      <w:r w:rsidRPr="00875FBB">
        <w:rPr>
          <w:color w:val="000000"/>
          <w:lang w:val="uk-UA"/>
        </w:rPr>
        <w:t xml:space="preserve"> музейно-архівно</w:t>
      </w:r>
      <w:r w:rsidR="00CD1C62">
        <w:rPr>
          <w:color w:val="000000"/>
          <w:lang w:val="uk-UA"/>
        </w:rPr>
        <w:t>го</w:t>
      </w:r>
      <w:r w:rsidRPr="00875FBB">
        <w:rPr>
          <w:color w:val="000000"/>
          <w:lang w:val="uk-UA"/>
        </w:rPr>
        <w:t xml:space="preserve"> центр</w:t>
      </w:r>
      <w:r w:rsidR="00CD1C62">
        <w:rPr>
          <w:color w:val="000000"/>
          <w:lang w:val="uk-UA"/>
        </w:rPr>
        <w:t xml:space="preserve">у </w:t>
      </w:r>
      <w:r w:rsidRPr="00875FBB">
        <w:rPr>
          <w:color w:val="000000"/>
          <w:lang w:val="uk-UA"/>
        </w:rPr>
        <w:t xml:space="preserve"> ХДУ</w:t>
      </w:r>
      <w:r w:rsidR="00762D0E">
        <w:rPr>
          <w:color w:val="000000"/>
          <w:lang w:val="uk-UA"/>
        </w:rPr>
        <w:t xml:space="preserve"> в присутності працівника відділу кадрів.</w:t>
      </w:r>
    </w:p>
    <w:p w:rsidR="00F366AA" w:rsidRDefault="0093721C" w:rsidP="009D203E">
      <w:pPr>
        <w:ind w:firstLine="720"/>
        <w:jc w:val="both"/>
        <w:rPr>
          <w:color w:val="000000"/>
          <w:lang w:val="uk-UA"/>
        </w:rPr>
      </w:pPr>
      <w:r>
        <w:rPr>
          <w:color w:val="000000"/>
          <w:lang w:val="uk-UA"/>
        </w:rPr>
        <w:t>3.12</w:t>
      </w:r>
      <w:r w:rsidR="00F366AA">
        <w:rPr>
          <w:color w:val="000000"/>
          <w:lang w:val="uk-UA"/>
        </w:rPr>
        <w:t>.</w:t>
      </w:r>
      <w:r w:rsidR="00F366AA">
        <w:rPr>
          <w:color w:val="000000"/>
          <w:lang w:val="uk-UA"/>
        </w:rPr>
        <w:tab/>
        <w:t>Зведений опис особових справ випускників здійснює музейно-архівний центр ХДУ.</w:t>
      </w:r>
    </w:p>
    <w:p w:rsidR="009D203E" w:rsidRDefault="0093721C" w:rsidP="009D203E">
      <w:pPr>
        <w:ind w:firstLine="708"/>
        <w:jc w:val="both"/>
        <w:rPr>
          <w:color w:val="000000"/>
          <w:lang w:val="uk-UA"/>
        </w:rPr>
      </w:pPr>
      <w:r>
        <w:rPr>
          <w:color w:val="000000"/>
          <w:lang w:val="uk-UA"/>
        </w:rPr>
        <w:t>3.13</w:t>
      </w:r>
      <w:r w:rsidR="00762D0E">
        <w:rPr>
          <w:color w:val="000000"/>
          <w:lang w:val="uk-UA"/>
        </w:rPr>
        <w:t>.</w:t>
      </w:r>
      <w:r w:rsidR="00762D0E">
        <w:rPr>
          <w:color w:val="000000"/>
          <w:lang w:val="uk-UA"/>
        </w:rPr>
        <w:tab/>
        <w:t>О</w:t>
      </w:r>
      <w:r w:rsidR="009D203E">
        <w:rPr>
          <w:color w:val="000000"/>
          <w:lang w:val="uk-UA"/>
        </w:rPr>
        <w:t xml:space="preserve">собові справи випускників </w:t>
      </w:r>
      <w:r w:rsidR="009D203E" w:rsidRPr="00875FBB">
        <w:rPr>
          <w:color w:val="000000"/>
          <w:lang w:val="uk-UA"/>
        </w:rPr>
        <w:t>зберігаються</w:t>
      </w:r>
      <w:r w:rsidR="00762D0E">
        <w:rPr>
          <w:color w:val="000000"/>
          <w:lang w:val="uk-UA"/>
        </w:rPr>
        <w:t xml:space="preserve"> в </w:t>
      </w:r>
      <w:r w:rsidR="00762D0E" w:rsidRPr="00875FBB">
        <w:rPr>
          <w:color w:val="000000"/>
          <w:lang w:val="uk-UA"/>
        </w:rPr>
        <w:t>музейно-архівному центрі ХДУ</w:t>
      </w:r>
      <w:r w:rsidR="009D203E" w:rsidRPr="00875FBB">
        <w:rPr>
          <w:color w:val="000000"/>
          <w:lang w:val="uk-UA"/>
        </w:rPr>
        <w:t xml:space="preserve"> протягом 75 років (ст. 494 згідно</w:t>
      </w:r>
      <w:r w:rsidR="009D203E">
        <w:rPr>
          <w:color w:val="000000"/>
          <w:lang w:val="uk-UA"/>
        </w:rPr>
        <w:t xml:space="preserve"> з</w:t>
      </w:r>
      <w:r w:rsidR="009D203E" w:rsidRPr="00875FBB">
        <w:rPr>
          <w:color w:val="000000"/>
          <w:lang w:val="uk-UA"/>
        </w:rPr>
        <w:t xml:space="preserve"> Перелік</w:t>
      </w:r>
      <w:r w:rsidR="009D203E">
        <w:rPr>
          <w:color w:val="000000"/>
          <w:lang w:val="uk-UA"/>
        </w:rPr>
        <w:t>ом</w:t>
      </w:r>
      <w:r w:rsidR="009D203E" w:rsidRPr="00875FBB">
        <w:rPr>
          <w:color w:val="000000"/>
          <w:lang w:val="uk-UA"/>
        </w:rPr>
        <w:t>).</w:t>
      </w:r>
    </w:p>
    <w:p w:rsidR="00513FD3" w:rsidRDefault="00513FD3" w:rsidP="009D203E">
      <w:pPr>
        <w:jc w:val="center"/>
        <w:rPr>
          <w:b/>
          <w:caps/>
          <w:color w:val="000000"/>
          <w:lang w:val="uk-UA"/>
        </w:rPr>
      </w:pPr>
    </w:p>
    <w:p w:rsidR="009D203E" w:rsidRPr="00875FBB" w:rsidRDefault="009D203E" w:rsidP="009D203E">
      <w:pPr>
        <w:jc w:val="center"/>
        <w:rPr>
          <w:b/>
          <w:caps/>
          <w:color w:val="000000"/>
          <w:lang w:val="uk-UA"/>
        </w:rPr>
      </w:pPr>
      <w:r w:rsidRPr="00875FBB">
        <w:rPr>
          <w:b/>
          <w:caps/>
          <w:color w:val="000000"/>
          <w:lang w:val="uk-UA"/>
        </w:rPr>
        <w:t>4. ПОРЯДОК Формування особової справи студента у випадках відрахування, поновлення чи переведення</w:t>
      </w:r>
    </w:p>
    <w:p w:rsidR="00513FD3" w:rsidRDefault="00513FD3" w:rsidP="009D203E">
      <w:pPr>
        <w:ind w:firstLine="720"/>
        <w:jc w:val="both"/>
        <w:rPr>
          <w:color w:val="000000"/>
          <w:lang w:val="uk-UA"/>
        </w:rPr>
      </w:pPr>
    </w:p>
    <w:p w:rsidR="009D203E" w:rsidRPr="00875FBB" w:rsidRDefault="009D203E" w:rsidP="009D203E">
      <w:pPr>
        <w:ind w:firstLine="720"/>
        <w:jc w:val="both"/>
        <w:rPr>
          <w:color w:val="000000"/>
          <w:lang w:val="uk-UA"/>
        </w:rPr>
      </w:pPr>
      <w:r w:rsidRPr="00875FBB">
        <w:rPr>
          <w:color w:val="000000"/>
          <w:lang w:val="uk-UA"/>
        </w:rPr>
        <w:t>4.1. У разі відрахування студента з ХДУ до закінчення терміну навчання відповідальні працівники деканатів факультетів передають  до відділу кадрів необхідну документацію студента, а саме:</w:t>
      </w:r>
    </w:p>
    <w:p w:rsidR="009D203E" w:rsidRPr="00875FBB" w:rsidRDefault="009D203E" w:rsidP="009D203E">
      <w:pPr>
        <w:numPr>
          <w:ilvl w:val="1"/>
          <w:numId w:val="2"/>
        </w:numPr>
        <w:tabs>
          <w:tab w:val="clear" w:pos="1935"/>
          <w:tab w:val="num" w:pos="1080"/>
        </w:tabs>
        <w:ind w:left="0" w:firstLine="720"/>
        <w:jc w:val="both"/>
        <w:rPr>
          <w:color w:val="000000"/>
          <w:lang w:val="uk-UA"/>
        </w:rPr>
      </w:pPr>
      <w:r>
        <w:rPr>
          <w:color w:val="000000"/>
          <w:lang w:val="uk-UA"/>
        </w:rPr>
        <w:t xml:space="preserve">копію </w:t>
      </w:r>
      <w:r w:rsidRPr="00875FBB">
        <w:rPr>
          <w:color w:val="000000"/>
          <w:lang w:val="uk-UA"/>
        </w:rPr>
        <w:t>академічн</w:t>
      </w:r>
      <w:r>
        <w:rPr>
          <w:color w:val="000000"/>
          <w:lang w:val="uk-UA"/>
        </w:rPr>
        <w:t>ої</w:t>
      </w:r>
      <w:r w:rsidRPr="00875FBB">
        <w:rPr>
          <w:color w:val="000000"/>
          <w:lang w:val="uk-UA"/>
        </w:rPr>
        <w:t xml:space="preserve"> довідк</w:t>
      </w:r>
      <w:r>
        <w:rPr>
          <w:color w:val="000000"/>
          <w:lang w:val="uk-UA"/>
        </w:rPr>
        <w:t>и; оригінал академічної довідки</w:t>
      </w:r>
      <w:r w:rsidRPr="00875FBB">
        <w:rPr>
          <w:color w:val="000000"/>
          <w:lang w:val="uk-UA"/>
        </w:rPr>
        <w:t xml:space="preserve"> (підписан</w:t>
      </w:r>
      <w:r>
        <w:rPr>
          <w:color w:val="000000"/>
          <w:lang w:val="uk-UA"/>
        </w:rPr>
        <w:t>ий</w:t>
      </w:r>
      <w:r w:rsidRPr="00875FBB">
        <w:rPr>
          <w:color w:val="000000"/>
          <w:lang w:val="uk-UA"/>
        </w:rPr>
        <w:t xml:space="preserve"> ректором університету та скріплен</w:t>
      </w:r>
      <w:r>
        <w:rPr>
          <w:color w:val="000000"/>
          <w:lang w:val="uk-UA"/>
        </w:rPr>
        <w:t>ий</w:t>
      </w:r>
      <w:r w:rsidRPr="00875FBB">
        <w:rPr>
          <w:color w:val="000000"/>
          <w:lang w:val="uk-UA"/>
        </w:rPr>
        <w:t xml:space="preserve"> гербовою печаткою)</w:t>
      </w:r>
      <w:r>
        <w:rPr>
          <w:color w:val="000000"/>
          <w:lang w:val="uk-UA"/>
        </w:rPr>
        <w:t xml:space="preserve"> видається студенту</w:t>
      </w:r>
      <w:r w:rsidRPr="00875FBB">
        <w:rPr>
          <w:color w:val="000000"/>
          <w:lang w:val="uk-UA"/>
        </w:rPr>
        <w:t>;</w:t>
      </w:r>
    </w:p>
    <w:p w:rsidR="009D203E" w:rsidRDefault="009D203E" w:rsidP="009D203E">
      <w:pPr>
        <w:numPr>
          <w:ilvl w:val="1"/>
          <w:numId w:val="2"/>
        </w:numPr>
        <w:tabs>
          <w:tab w:val="clear" w:pos="1935"/>
          <w:tab w:val="num" w:pos="1080"/>
        </w:tabs>
        <w:ind w:left="0" w:firstLine="720"/>
        <w:jc w:val="both"/>
        <w:rPr>
          <w:color w:val="000000"/>
          <w:lang w:val="uk-UA"/>
        </w:rPr>
      </w:pPr>
      <w:r w:rsidRPr="00875FBB">
        <w:rPr>
          <w:color w:val="000000"/>
          <w:lang w:val="uk-UA"/>
        </w:rPr>
        <w:t>навчальну картку студента (</w:t>
      </w:r>
      <w:r>
        <w:rPr>
          <w:color w:val="000000"/>
          <w:lang w:val="uk-UA"/>
        </w:rPr>
        <w:t>оформлену належним чином з вклеєною фотокарткою</w:t>
      </w:r>
      <w:r w:rsidRPr="00875FBB">
        <w:rPr>
          <w:color w:val="000000"/>
          <w:lang w:val="uk-UA"/>
        </w:rPr>
        <w:t>);</w:t>
      </w:r>
    </w:p>
    <w:p w:rsidR="009D203E" w:rsidRPr="00875FBB" w:rsidRDefault="009D203E" w:rsidP="009D203E">
      <w:pPr>
        <w:numPr>
          <w:ilvl w:val="1"/>
          <w:numId w:val="2"/>
        </w:numPr>
        <w:tabs>
          <w:tab w:val="clear" w:pos="1935"/>
          <w:tab w:val="num" w:pos="1080"/>
        </w:tabs>
        <w:ind w:left="0" w:firstLine="720"/>
        <w:jc w:val="both"/>
        <w:rPr>
          <w:color w:val="000000"/>
          <w:lang w:val="uk-UA"/>
        </w:rPr>
      </w:pPr>
      <w:r w:rsidRPr="00875FBB">
        <w:rPr>
          <w:color w:val="000000"/>
          <w:lang w:val="uk-UA"/>
        </w:rPr>
        <w:t>залікову книжку (заповнену згідно з вимогами</w:t>
      </w:r>
      <w:r>
        <w:rPr>
          <w:color w:val="000000"/>
          <w:lang w:val="uk-UA"/>
        </w:rPr>
        <w:t>,</w:t>
      </w:r>
      <w:r w:rsidRPr="00875FBB">
        <w:rPr>
          <w:color w:val="000000"/>
          <w:lang w:val="uk-UA"/>
        </w:rPr>
        <w:t xml:space="preserve"> завірену деканом факультету</w:t>
      </w:r>
      <w:r>
        <w:rPr>
          <w:color w:val="000000"/>
          <w:lang w:val="uk-UA"/>
        </w:rPr>
        <w:t xml:space="preserve"> та відповідними печатками).</w:t>
      </w:r>
    </w:p>
    <w:p w:rsidR="009D203E" w:rsidRPr="00875FBB" w:rsidRDefault="009D203E" w:rsidP="009D203E">
      <w:pPr>
        <w:ind w:firstLine="708"/>
        <w:jc w:val="both"/>
        <w:rPr>
          <w:color w:val="000000"/>
          <w:lang w:val="uk-UA"/>
        </w:rPr>
      </w:pPr>
      <w:r w:rsidRPr="00875FBB">
        <w:rPr>
          <w:color w:val="000000"/>
          <w:lang w:val="uk-UA"/>
        </w:rPr>
        <w:t>4.2. Працівник відділу кадрів приймає зазначені</w:t>
      </w:r>
      <w:r w:rsidR="00E12150">
        <w:rPr>
          <w:color w:val="000000"/>
          <w:lang w:val="uk-UA"/>
        </w:rPr>
        <w:t xml:space="preserve"> в п.</w:t>
      </w:r>
      <w:r>
        <w:rPr>
          <w:color w:val="000000"/>
          <w:lang w:val="uk-UA"/>
        </w:rPr>
        <w:t>4.1.</w:t>
      </w:r>
      <w:r w:rsidRPr="00875FBB">
        <w:rPr>
          <w:color w:val="000000"/>
          <w:lang w:val="uk-UA"/>
        </w:rPr>
        <w:t xml:space="preserve"> документи студента та долучає до особової справи. </w:t>
      </w:r>
    </w:p>
    <w:p w:rsidR="009D203E" w:rsidRPr="00875FBB" w:rsidRDefault="009D203E" w:rsidP="009D203E">
      <w:pPr>
        <w:ind w:firstLine="720"/>
        <w:jc w:val="both"/>
        <w:rPr>
          <w:color w:val="000000"/>
          <w:lang w:val="uk-UA"/>
        </w:rPr>
      </w:pPr>
      <w:r w:rsidRPr="00875FBB">
        <w:rPr>
          <w:color w:val="000000"/>
          <w:lang w:val="uk-UA"/>
        </w:rPr>
        <w:t>4.3. Студент, що був відрахований з ХДУ на підставі наказу ректора "Про відрахування"</w:t>
      </w:r>
      <w:r w:rsidR="00513FD3">
        <w:rPr>
          <w:color w:val="000000"/>
          <w:lang w:val="uk-UA"/>
        </w:rPr>
        <w:t>,</w:t>
      </w:r>
      <w:r w:rsidRPr="00875FBB">
        <w:rPr>
          <w:color w:val="000000"/>
          <w:lang w:val="uk-UA"/>
        </w:rPr>
        <w:t xml:space="preserve"> особисто у відділі кадрів отримує оригінали документів, що були подані ним при вступі на навчання.</w:t>
      </w:r>
    </w:p>
    <w:p w:rsidR="009D203E" w:rsidRPr="00875FBB" w:rsidRDefault="009D203E" w:rsidP="009D203E">
      <w:pPr>
        <w:ind w:firstLine="720"/>
        <w:jc w:val="both"/>
        <w:rPr>
          <w:color w:val="000000"/>
          <w:lang w:val="uk-UA"/>
        </w:rPr>
      </w:pPr>
      <w:bookmarkStart w:id="2" w:name="o49"/>
      <w:bookmarkStart w:id="3" w:name="o50"/>
      <w:bookmarkStart w:id="4" w:name="o51"/>
      <w:bookmarkStart w:id="5" w:name="o52"/>
      <w:bookmarkEnd w:id="2"/>
      <w:bookmarkEnd w:id="3"/>
      <w:bookmarkEnd w:id="4"/>
      <w:bookmarkEnd w:id="5"/>
      <w:r w:rsidRPr="00875FBB">
        <w:rPr>
          <w:color w:val="000000"/>
          <w:lang w:val="uk-UA"/>
        </w:rPr>
        <w:t>4.</w:t>
      </w:r>
      <w:r>
        <w:rPr>
          <w:color w:val="000000"/>
          <w:lang w:val="uk-UA"/>
        </w:rPr>
        <w:t>4</w:t>
      </w:r>
      <w:r w:rsidRPr="00875FBB">
        <w:rPr>
          <w:color w:val="000000"/>
          <w:lang w:val="uk-UA"/>
        </w:rPr>
        <w:t>. Студенти, що поновлюються  на навчання в університеті</w:t>
      </w:r>
      <w:r w:rsidR="003A4C7C">
        <w:rPr>
          <w:color w:val="000000"/>
          <w:lang w:val="uk-UA"/>
        </w:rPr>
        <w:t>,</w:t>
      </w:r>
      <w:r w:rsidRPr="00875FBB">
        <w:rPr>
          <w:color w:val="000000"/>
          <w:lang w:val="uk-UA"/>
        </w:rPr>
        <w:t xml:space="preserve"> зобов’язані подати до відділу кадрів ХДУ академічну довідку та інші документи</w:t>
      </w:r>
      <w:r>
        <w:rPr>
          <w:color w:val="000000"/>
          <w:lang w:val="uk-UA"/>
        </w:rPr>
        <w:t>,</w:t>
      </w:r>
      <w:r w:rsidRPr="00875FBB">
        <w:rPr>
          <w:color w:val="000000"/>
          <w:lang w:val="uk-UA"/>
        </w:rPr>
        <w:t xml:space="preserve"> передбачені </w:t>
      </w:r>
      <w:r w:rsidRPr="00875FBB">
        <w:rPr>
          <w:bCs/>
          <w:color w:val="000000"/>
          <w:lang w:val="uk-UA"/>
        </w:rPr>
        <w:t>Положення</w:t>
      </w:r>
      <w:r w:rsidR="001C59DF">
        <w:rPr>
          <w:bCs/>
          <w:color w:val="000000"/>
          <w:lang w:val="uk-UA"/>
        </w:rPr>
        <w:t>м</w:t>
      </w:r>
      <w:r w:rsidRPr="00875FBB">
        <w:rPr>
          <w:bCs/>
          <w:color w:val="000000"/>
          <w:lang w:val="uk-UA"/>
        </w:rPr>
        <w:t xml:space="preserve"> про</w:t>
      </w:r>
      <w:r>
        <w:rPr>
          <w:bCs/>
          <w:color w:val="000000"/>
          <w:lang w:val="uk-UA"/>
        </w:rPr>
        <w:t xml:space="preserve"> організацію освітнього процесу в Херсонському державному університеті</w:t>
      </w:r>
      <w:r w:rsidR="00CD1C62">
        <w:rPr>
          <w:bCs/>
          <w:color w:val="000000"/>
          <w:lang w:val="uk-UA"/>
        </w:rPr>
        <w:t>, затверджен</w:t>
      </w:r>
      <w:r w:rsidR="003A4C7C">
        <w:rPr>
          <w:bCs/>
          <w:color w:val="000000"/>
          <w:lang w:val="uk-UA"/>
        </w:rPr>
        <w:t>им</w:t>
      </w:r>
      <w:r w:rsidR="00CD1C62">
        <w:rPr>
          <w:bCs/>
          <w:color w:val="000000"/>
          <w:lang w:val="uk-UA"/>
        </w:rPr>
        <w:t xml:space="preserve"> наказом ректора від 02.03.2015 № 124-Д </w:t>
      </w:r>
      <w:r>
        <w:rPr>
          <w:bCs/>
          <w:color w:val="000000"/>
          <w:lang w:val="uk-UA"/>
        </w:rPr>
        <w:t>(розділ XIII. Про порядок переведення, відрахування та поновлення студентів у ХДУ)</w:t>
      </w:r>
      <w:r w:rsidRPr="00875FBB">
        <w:rPr>
          <w:bCs/>
          <w:color w:val="000000"/>
          <w:lang w:val="uk-UA"/>
        </w:rPr>
        <w:t>.</w:t>
      </w:r>
    </w:p>
    <w:p w:rsidR="009D203E" w:rsidRPr="00875FBB" w:rsidRDefault="009D203E" w:rsidP="009D203E">
      <w:pPr>
        <w:ind w:firstLine="720"/>
        <w:jc w:val="both"/>
        <w:rPr>
          <w:color w:val="000000"/>
          <w:lang w:val="uk-UA"/>
        </w:rPr>
      </w:pPr>
      <w:r w:rsidRPr="00875FBB">
        <w:rPr>
          <w:color w:val="000000"/>
          <w:lang w:val="uk-UA"/>
        </w:rPr>
        <w:t>4.</w:t>
      </w:r>
      <w:r>
        <w:rPr>
          <w:color w:val="000000"/>
          <w:lang w:val="uk-UA"/>
        </w:rPr>
        <w:t>5</w:t>
      </w:r>
      <w:r w:rsidRPr="00875FBB">
        <w:rPr>
          <w:color w:val="000000"/>
          <w:lang w:val="uk-UA"/>
        </w:rPr>
        <w:t>. На обкладинці особової справи студентів, що відраховані з ХД</w:t>
      </w:r>
      <w:r>
        <w:rPr>
          <w:color w:val="000000"/>
          <w:lang w:val="uk-UA"/>
        </w:rPr>
        <w:t>У  вказується дата відрахування.</w:t>
      </w:r>
      <w:r w:rsidRPr="00875FBB">
        <w:rPr>
          <w:color w:val="000000"/>
          <w:lang w:val="uk-UA"/>
        </w:rPr>
        <w:t xml:space="preserve"> </w:t>
      </w:r>
      <w:r>
        <w:rPr>
          <w:color w:val="000000"/>
          <w:lang w:val="uk-UA"/>
        </w:rPr>
        <w:t>С</w:t>
      </w:r>
      <w:r w:rsidRPr="00875FBB">
        <w:rPr>
          <w:color w:val="000000"/>
          <w:lang w:val="uk-UA"/>
        </w:rPr>
        <w:t>права залишається в університеті та передається на зберігання до музейно-архівного центру ХДУ.</w:t>
      </w:r>
    </w:p>
    <w:p w:rsidR="009D203E" w:rsidRPr="00875FBB" w:rsidRDefault="009D203E" w:rsidP="009D203E">
      <w:pPr>
        <w:ind w:firstLine="720"/>
        <w:jc w:val="both"/>
        <w:rPr>
          <w:color w:val="000000"/>
          <w:lang w:val="uk-UA"/>
        </w:rPr>
      </w:pPr>
      <w:r w:rsidRPr="00875FBB">
        <w:rPr>
          <w:color w:val="000000"/>
          <w:lang w:val="uk-UA"/>
        </w:rPr>
        <w:lastRenderedPageBreak/>
        <w:t>4.</w:t>
      </w:r>
      <w:r>
        <w:rPr>
          <w:color w:val="000000"/>
          <w:lang w:val="uk-UA"/>
        </w:rPr>
        <w:t>6</w:t>
      </w:r>
      <w:r w:rsidRPr="00875FBB">
        <w:rPr>
          <w:color w:val="000000"/>
          <w:lang w:val="uk-UA"/>
        </w:rPr>
        <w:t xml:space="preserve">.Забороняється передавати і пересилати особові справи студентів в інші організації, окрім особових справ студентів, які переводяться до інших навчальних закладів. Особова справа пересилається в тижневий термін після отримання запиту на ім’я ректора щодо одержання поштою особової справи та підписання наказу про відрахування студента у зв’язку з його переведенням до іншого навчального закладу. </w:t>
      </w:r>
    </w:p>
    <w:p w:rsidR="009D203E" w:rsidRPr="00875FBB" w:rsidRDefault="009D203E" w:rsidP="009D203E">
      <w:pPr>
        <w:shd w:val="clear" w:color="auto" w:fill="FFFFFF"/>
        <w:ind w:firstLine="720"/>
        <w:jc w:val="both"/>
        <w:rPr>
          <w:color w:val="000000"/>
          <w:lang w:val="uk-UA"/>
        </w:rPr>
      </w:pPr>
      <w:r w:rsidRPr="00875FBB">
        <w:rPr>
          <w:color w:val="000000"/>
          <w:lang w:val="uk-UA"/>
        </w:rPr>
        <w:t>4.</w:t>
      </w:r>
      <w:r>
        <w:rPr>
          <w:color w:val="000000"/>
          <w:lang w:val="uk-UA"/>
        </w:rPr>
        <w:t>7</w:t>
      </w:r>
      <w:r w:rsidRPr="00875FBB">
        <w:rPr>
          <w:color w:val="000000"/>
          <w:lang w:val="uk-UA"/>
        </w:rPr>
        <w:t>. Окрему групу особових справ становлять справи студентів:</w:t>
      </w:r>
    </w:p>
    <w:p w:rsidR="009D203E" w:rsidRPr="00875FBB" w:rsidRDefault="009D203E" w:rsidP="009D203E">
      <w:pPr>
        <w:shd w:val="clear" w:color="auto" w:fill="FFFFFF"/>
        <w:ind w:firstLine="720"/>
        <w:jc w:val="both"/>
        <w:rPr>
          <w:color w:val="000000"/>
          <w:lang w:val="uk-UA"/>
        </w:rPr>
      </w:pPr>
      <w:r w:rsidRPr="00875FBB">
        <w:rPr>
          <w:color w:val="000000"/>
          <w:lang w:val="uk-UA"/>
        </w:rPr>
        <w:t>4.</w:t>
      </w:r>
      <w:r>
        <w:rPr>
          <w:color w:val="000000"/>
          <w:lang w:val="uk-UA"/>
        </w:rPr>
        <w:t>7</w:t>
      </w:r>
      <w:r w:rsidRPr="00875FBB">
        <w:rPr>
          <w:color w:val="000000"/>
          <w:lang w:val="uk-UA"/>
        </w:rPr>
        <w:t>.1. відрахованих з 2-3 курсів – 15 років</w:t>
      </w:r>
      <w:r>
        <w:rPr>
          <w:color w:val="000000"/>
          <w:lang w:val="uk-UA"/>
        </w:rPr>
        <w:t xml:space="preserve"> зберігання</w:t>
      </w:r>
      <w:r w:rsidRPr="00875FBB">
        <w:rPr>
          <w:color w:val="000000"/>
          <w:lang w:val="uk-UA"/>
        </w:rPr>
        <w:t xml:space="preserve"> (ст. 494² згідно</w:t>
      </w:r>
      <w:r>
        <w:rPr>
          <w:color w:val="000000"/>
          <w:lang w:val="uk-UA"/>
        </w:rPr>
        <w:t xml:space="preserve"> з</w:t>
      </w:r>
      <w:r w:rsidRPr="00875FBB">
        <w:rPr>
          <w:color w:val="000000"/>
          <w:lang w:val="uk-UA"/>
        </w:rPr>
        <w:t xml:space="preserve"> Перелік</w:t>
      </w:r>
      <w:r>
        <w:rPr>
          <w:color w:val="000000"/>
          <w:lang w:val="uk-UA"/>
        </w:rPr>
        <w:t>ом</w:t>
      </w:r>
      <w:r w:rsidRPr="00875FBB">
        <w:rPr>
          <w:color w:val="000000"/>
          <w:lang w:val="uk-UA"/>
        </w:rPr>
        <w:t>).</w:t>
      </w:r>
    </w:p>
    <w:p w:rsidR="009D203E" w:rsidRPr="00875FBB" w:rsidRDefault="009D203E" w:rsidP="009D203E">
      <w:pPr>
        <w:shd w:val="clear" w:color="auto" w:fill="FFFFFF"/>
        <w:ind w:firstLine="720"/>
        <w:jc w:val="both"/>
        <w:rPr>
          <w:color w:val="000000"/>
          <w:lang w:val="uk-UA"/>
        </w:rPr>
      </w:pPr>
      <w:r w:rsidRPr="00875FBB">
        <w:rPr>
          <w:color w:val="000000"/>
          <w:lang w:val="uk-UA"/>
        </w:rPr>
        <w:t>4.</w:t>
      </w:r>
      <w:r>
        <w:rPr>
          <w:color w:val="000000"/>
          <w:lang w:val="uk-UA"/>
        </w:rPr>
        <w:t>7</w:t>
      </w:r>
      <w:r w:rsidRPr="00875FBB">
        <w:rPr>
          <w:color w:val="000000"/>
          <w:lang w:val="uk-UA"/>
        </w:rPr>
        <w:t>.2. відрахованих , але якщо навчанню на денному відділенні передувала трудова діяльність або служба в армії – 75 років </w:t>
      </w:r>
      <w:r>
        <w:rPr>
          <w:color w:val="000000"/>
          <w:lang w:val="uk-UA"/>
        </w:rPr>
        <w:t>зберігання</w:t>
      </w:r>
      <w:r w:rsidRPr="00875FBB">
        <w:rPr>
          <w:color w:val="000000"/>
          <w:lang w:val="uk-UA"/>
        </w:rPr>
        <w:t>  (ст. 494³ згідно</w:t>
      </w:r>
      <w:r>
        <w:rPr>
          <w:color w:val="000000"/>
          <w:lang w:val="uk-UA"/>
        </w:rPr>
        <w:t xml:space="preserve"> з</w:t>
      </w:r>
      <w:r w:rsidRPr="00875FBB">
        <w:rPr>
          <w:color w:val="000000"/>
          <w:lang w:val="uk-UA"/>
        </w:rPr>
        <w:t xml:space="preserve"> Перелік</w:t>
      </w:r>
      <w:r>
        <w:rPr>
          <w:color w:val="000000"/>
          <w:lang w:val="uk-UA"/>
        </w:rPr>
        <w:t>ом</w:t>
      </w:r>
      <w:r w:rsidRPr="00875FBB">
        <w:rPr>
          <w:color w:val="000000"/>
          <w:lang w:val="uk-UA"/>
        </w:rPr>
        <w:t>)</w:t>
      </w:r>
      <w:r>
        <w:rPr>
          <w:color w:val="000000"/>
          <w:lang w:val="uk-UA"/>
        </w:rPr>
        <w:t>.</w:t>
      </w:r>
    </w:p>
    <w:p w:rsidR="009D203E" w:rsidRDefault="009D203E" w:rsidP="009D203E">
      <w:pPr>
        <w:shd w:val="clear" w:color="auto" w:fill="FFFFFF"/>
        <w:ind w:firstLine="720"/>
        <w:jc w:val="both"/>
        <w:rPr>
          <w:color w:val="000000"/>
          <w:lang w:val="uk-UA"/>
        </w:rPr>
      </w:pPr>
      <w:r w:rsidRPr="00875FBB">
        <w:rPr>
          <w:color w:val="000000"/>
          <w:lang w:val="uk-UA"/>
        </w:rPr>
        <w:t>4.</w:t>
      </w:r>
      <w:r>
        <w:rPr>
          <w:color w:val="000000"/>
          <w:lang w:val="uk-UA"/>
        </w:rPr>
        <w:t>7</w:t>
      </w:r>
      <w:r w:rsidRPr="00875FBB">
        <w:rPr>
          <w:color w:val="000000"/>
          <w:lang w:val="uk-UA"/>
        </w:rPr>
        <w:t xml:space="preserve">.3. відрахованих </w:t>
      </w:r>
      <w:r w:rsidR="00F366AA">
        <w:rPr>
          <w:color w:val="000000"/>
          <w:lang w:val="uk-UA"/>
        </w:rPr>
        <w:t xml:space="preserve"> </w:t>
      </w:r>
      <w:r w:rsidRPr="00875FBB">
        <w:rPr>
          <w:color w:val="000000"/>
          <w:lang w:val="uk-UA"/>
        </w:rPr>
        <w:t>студентів</w:t>
      </w:r>
      <w:r w:rsidR="00F366AA">
        <w:rPr>
          <w:color w:val="000000"/>
          <w:lang w:val="uk-UA"/>
        </w:rPr>
        <w:t xml:space="preserve"> </w:t>
      </w:r>
      <w:r w:rsidRPr="00875FBB">
        <w:rPr>
          <w:color w:val="000000"/>
          <w:lang w:val="uk-UA"/>
        </w:rPr>
        <w:t xml:space="preserve"> з 1-го курсу, </w:t>
      </w:r>
      <w:r w:rsidR="00F366AA">
        <w:rPr>
          <w:color w:val="000000"/>
          <w:lang w:val="uk-UA"/>
        </w:rPr>
        <w:t xml:space="preserve"> </w:t>
      </w:r>
      <w:r w:rsidRPr="00875FBB">
        <w:rPr>
          <w:color w:val="000000"/>
          <w:lang w:val="uk-UA"/>
        </w:rPr>
        <w:t xml:space="preserve">які </w:t>
      </w:r>
      <w:r w:rsidR="00F366AA">
        <w:rPr>
          <w:color w:val="000000"/>
          <w:lang w:val="uk-UA"/>
        </w:rPr>
        <w:t xml:space="preserve"> </w:t>
      </w:r>
      <w:r w:rsidRPr="00875FBB">
        <w:rPr>
          <w:color w:val="000000"/>
          <w:lang w:val="uk-UA"/>
        </w:rPr>
        <w:t xml:space="preserve">зберігаються </w:t>
      </w:r>
      <w:r w:rsidR="00F366AA">
        <w:rPr>
          <w:color w:val="000000"/>
          <w:lang w:val="uk-UA"/>
        </w:rPr>
        <w:t xml:space="preserve"> </w:t>
      </w:r>
      <w:r w:rsidRPr="00875FBB">
        <w:rPr>
          <w:color w:val="000000"/>
          <w:lang w:val="uk-UA"/>
        </w:rPr>
        <w:t>протягом</w:t>
      </w:r>
      <w:r w:rsidR="00F366AA">
        <w:rPr>
          <w:color w:val="000000"/>
          <w:lang w:val="uk-UA"/>
        </w:rPr>
        <w:t xml:space="preserve"> </w:t>
      </w:r>
      <w:r w:rsidRPr="00875FBB">
        <w:rPr>
          <w:color w:val="000000"/>
          <w:lang w:val="uk-UA"/>
        </w:rPr>
        <w:t xml:space="preserve"> 5 років (ст. </w:t>
      </w:r>
      <w:r>
        <w:rPr>
          <w:color w:val="000000"/>
          <w:lang w:val="uk-UA"/>
        </w:rPr>
        <w:t>494</w:t>
      </w:r>
      <w:r w:rsidRPr="004340CD">
        <w:rPr>
          <w:color w:val="000000"/>
          <w:vertAlign w:val="superscript"/>
          <w:lang w:val="uk-UA"/>
        </w:rPr>
        <w:t>4</w:t>
      </w:r>
      <w:r w:rsidRPr="00875FBB">
        <w:rPr>
          <w:color w:val="000000"/>
          <w:lang w:val="uk-UA"/>
        </w:rPr>
        <w:t xml:space="preserve"> згідно </w:t>
      </w:r>
      <w:r>
        <w:rPr>
          <w:color w:val="000000"/>
          <w:lang w:val="uk-UA"/>
        </w:rPr>
        <w:t xml:space="preserve">з </w:t>
      </w:r>
      <w:r w:rsidRPr="00875FBB">
        <w:rPr>
          <w:color w:val="000000"/>
          <w:lang w:val="uk-UA"/>
        </w:rPr>
        <w:t>Перелік</w:t>
      </w:r>
      <w:r>
        <w:rPr>
          <w:color w:val="000000"/>
          <w:lang w:val="uk-UA"/>
        </w:rPr>
        <w:t>ом</w:t>
      </w:r>
      <w:r w:rsidRPr="00875FBB">
        <w:rPr>
          <w:color w:val="000000"/>
          <w:lang w:val="uk-UA"/>
        </w:rPr>
        <w:t>).</w:t>
      </w:r>
    </w:p>
    <w:p w:rsidR="009D203E" w:rsidRDefault="009D203E" w:rsidP="009D203E">
      <w:pPr>
        <w:shd w:val="clear" w:color="auto" w:fill="FFFFFF"/>
        <w:ind w:firstLine="720"/>
        <w:jc w:val="both"/>
        <w:rPr>
          <w:color w:val="000000"/>
          <w:lang w:val="uk-UA"/>
        </w:rPr>
      </w:pPr>
    </w:p>
    <w:p w:rsidR="009D203E" w:rsidRPr="00D019F8" w:rsidRDefault="009D203E" w:rsidP="009D203E">
      <w:pPr>
        <w:ind w:firstLine="540"/>
        <w:jc w:val="center"/>
        <w:rPr>
          <w:b/>
          <w:bCs/>
          <w:sz w:val="28"/>
          <w:szCs w:val="28"/>
          <w:lang w:val="uk-UA"/>
        </w:rPr>
      </w:pPr>
    </w:p>
    <w:p w:rsidR="009D203E" w:rsidRPr="00875FBB" w:rsidRDefault="009D203E" w:rsidP="009D203E">
      <w:pPr>
        <w:shd w:val="clear" w:color="auto" w:fill="FFFFFF"/>
        <w:ind w:firstLine="720"/>
        <w:jc w:val="both"/>
        <w:rPr>
          <w:color w:val="000000"/>
          <w:lang w:val="uk-UA"/>
        </w:rPr>
      </w:pPr>
    </w:p>
    <w:p w:rsidR="009D203E" w:rsidRDefault="009D203E" w:rsidP="009D203E">
      <w:pPr>
        <w:rPr>
          <w:u w:val="single"/>
          <w:lang w:val="uk-UA"/>
        </w:rPr>
      </w:pPr>
      <w:r w:rsidRPr="006F5927">
        <w:rPr>
          <w:u w:val="single"/>
          <w:lang w:val="uk-UA"/>
        </w:rPr>
        <w:t>Погоджено:</w:t>
      </w:r>
    </w:p>
    <w:p w:rsidR="00E12150" w:rsidRPr="006F5927" w:rsidRDefault="00E12150" w:rsidP="009D203E">
      <w:pPr>
        <w:rPr>
          <w:u w:val="single"/>
          <w:lang w:val="uk-UA"/>
        </w:rPr>
      </w:pPr>
    </w:p>
    <w:p w:rsidR="009D203E" w:rsidRDefault="009D203E" w:rsidP="009D203E">
      <w:pPr>
        <w:rPr>
          <w:lang w:val="uk-UA"/>
        </w:rPr>
      </w:pPr>
      <w:r>
        <w:rPr>
          <w:lang w:val="uk-UA"/>
        </w:rPr>
        <w:t>Проректор з наукової роботи</w:t>
      </w:r>
      <w:r>
        <w:rPr>
          <w:lang w:val="uk-UA"/>
        </w:rPr>
        <w:tab/>
      </w:r>
      <w:r>
        <w:rPr>
          <w:lang w:val="uk-UA"/>
        </w:rPr>
        <w:tab/>
      </w:r>
      <w:r>
        <w:rPr>
          <w:lang w:val="uk-UA"/>
        </w:rPr>
        <w:tab/>
      </w:r>
      <w:r>
        <w:rPr>
          <w:lang w:val="uk-UA"/>
        </w:rPr>
        <w:tab/>
      </w:r>
      <w:r>
        <w:rPr>
          <w:lang w:val="uk-UA"/>
        </w:rPr>
        <w:tab/>
      </w:r>
      <w:r>
        <w:rPr>
          <w:lang w:val="uk-UA"/>
        </w:rPr>
        <w:tab/>
        <w:t>С.А.</w:t>
      </w:r>
      <w:r w:rsidR="00DE2EC5">
        <w:rPr>
          <w:lang w:val="uk-UA"/>
        </w:rPr>
        <w:t xml:space="preserve"> </w:t>
      </w:r>
      <w:proofErr w:type="spellStart"/>
      <w:r>
        <w:rPr>
          <w:lang w:val="uk-UA"/>
        </w:rPr>
        <w:t>Омельчук</w:t>
      </w:r>
      <w:proofErr w:type="spellEnd"/>
    </w:p>
    <w:p w:rsidR="009D203E" w:rsidRDefault="009D203E" w:rsidP="009D203E">
      <w:pPr>
        <w:rPr>
          <w:lang w:val="uk-UA"/>
        </w:rPr>
      </w:pPr>
    </w:p>
    <w:p w:rsidR="009D203E" w:rsidRDefault="009D203E" w:rsidP="009D203E">
      <w:pPr>
        <w:rPr>
          <w:lang w:val="uk-UA"/>
        </w:rPr>
      </w:pPr>
      <w:r>
        <w:rPr>
          <w:lang w:val="uk-UA"/>
        </w:rPr>
        <w:t>Проректор з навчальної та науково-педагогічної роботи</w:t>
      </w:r>
      <w:r>
        <w:rPr>
          <w:lang w:val="uk-UA"/>
        </w:rPr>
        <w:tab/>
      </w:r>
      <w:r>
        <w:rPr>
          <w:lang w:val="uk-UA"/>
        </w:rPr>
        <w:tab/>
        <w:t>Н.А.</w:t>
      </w:r>
      <w:r w:rsidR="00DE2EC5">
        <w:rPr>
          <w:lang w:val="uk-UA"/>
        </w:rPr>
        <w:t xml:space="preserve"> </w:t>
      </w:r>
      <w:proofErr w:type="spellStart"/>
      <w:r>
        <w:rPr>
          <w:lang w:val="uk-UA"/>
        </w:rPr>
        <w:t>Тюхтенко</w:t>
      </w:r>
      <w:proofErr w:type="spellEnd"/>
    </w:p>
    <w:p w:rsidR="009D203E" w:rsidRDefault="009D203E" w:rsidP="009D203E">
      <w:pPr>
        <w:rPr>
          <w:lang w:val="uk-UA"/>
        </w:rPr>
      </w:pPr>
    </w:p>
    <w:p w:rsidR="009D203E" w:rsidRDefault="009D203E" w:rsidP="009D203E">
      <w:pPr>
        <w:rPr>
          <w:lang w:val="uk-UA"/>
        </w:rPr>
      </w:pPr>
      <w:r>
        <w:rPr>
          <w:lang w:val="uk-UA"/>
        </w:rPr>
        <w:t>Відповідальний секретар приймальної комісії</w:t>
      </w:r>
      <w:r>
        <w:rPr>
          <w:lang w:val="uk-UA"/>
        </w:rPr>
        <w:tab/>
      </w:r>
      <w:r>
        <w:rPr>
          <w:lang w:val="uk-UA"/>
        </w:rPr>
        <w:tab/>
      </w:r>
      <w:r>
        <w:rPr>
          <w:lang w:val="uk-UA"/>
        </w:rPr>
        <w:tab/>
      </w:r>
      <w:r>
        <w:rPr>
          <w:lang w:val="uk-UA"/>
        </w:rPr>
        <w:tab/>
        <w:t>І.І.</w:t>
      </w:r>
      <w:r w:rsidR="00DE2EC5">
        <w:rPr>
          <w:lang w:val="uk-UA"/>
        </w:rPr>
        <w:t xml:space="preserve"> </w:t>
      </w:r>
      <w:proofErr w:type="spellStart"/>
      <w:r>
        <w:rPr>
          <w:lang w:val="uk-UA"/>
        </w:rPr>
        <w:t>Глущенко</w:t>
      </w:r>
      <w:proofErr w:type="spellEnd"/>
    </w:p>
    <w:p w:rsidR="009D203E" w:rsidRDefault="009D203E" w:rsidP="009D203E">
      <w:pPr>
        <w:rPr>
          <w:lang w:val="uk-UA"/>
        </w:rPr>
      </w:pPr>
    </w:p>
    <w:p w:rsidR="009D203E" w:rsidRDefault="009D203E" w:rsidP="009D203E">
      <w:pPr>
        <w:rPr>
          <w:lang w:val="uk-UA"/>
        </w:rPr>
      </w:pPr>
      <w:r>
        <w:rPr>
          <w:lang w:val="uk-UA"/>
        </w:rPr>
        <w:t>Начальник відділу кадрів</w:t>
      </w:r>
      <w:r>
        <w:rPr>
          <w:lang w:val="uk-UA"/>
        </w:rPr>
        <w:tab/>
      </w:r>
      <w:r>
        <w:rPr>
          <w:lang w:val="uk-UA"/>
        </w:rPr>
        <w:tab/>
      </w:r>
      <w:r>
        <w:rPr>
          <w:lang w:val="uk-UA"/>
        </w:rPr>
        <w:tab/>
      </w:r>
      <w:r>
        <w:rPr>
          <w:lang w:val="uk-UA"/>
        </w:rPr>
        <w:tab/>
      </w:r>
      <w:r>
        <w:rPr>
          <w:lang w:val="uk-UA"/>
        </w:rPr>
        <w:tab/>
      </w:r>
      <w:r>
        <w:rPr>
          <w:lang w:val="uk-UA"/>
        </w:rPr>
        <w:tab/>
      </w:r>
      <w:r>
        <w:rPr>
          <w:lang w:val="uk-UA"/>
        </w:rPr>
        <w:tab/>
        <w:t>В.М.</w:t>
      </w:r>
      <w:r w:rsidR="00DE2EC5">
        <w:rPr>
          <w:lang w:val="uk-UA"/>
        </w:rPr>
        <w:t xml:space="preserve"> </w:t>
      </w:r>
      <w:r>
        <w:rPr>
          <w:lang w:val="uk-UA"/>
        </w:rPr>
        <w:t>Воробйова</w:t>
      </w:r>
    </w:p>
    <w:p w:rsidR="009D203E" w:rsidRDefault="009D203E" w:rsidP="009D203E">
      <w:pPr>
        <w:rPr>
          <w:lang w:val="uk-UA"/>
        </w:rPr>
      </w:pPr>
    </w:p>
    <w:p w:rsidR="009D203E" w:rsidRDefault="009D203E" w:rsidP="009D203E">
      <w:pPr>
        <w:rPr>
          <w:lang w:val="uk-UA"/>
        </w:rPr>
      </w:pPr>
      <w:r>
        <w:rPr>
          <w:lang w:val="uk-UA"/>
        </w:rPr>
        <w:t>Начальник юридичного відділу</w:t>
      </w:r>
      <w:r>
        <w:rPr>
          <w:lang w:val="uk-UA"/>
        </w:rPr>
        <w:tab/>
      </w:r>
      <w:r>
        <w:rPr>
          <w:lang w:val="uk-UA"/>
        </w:rPr>
        <w:tab/>
      </w:r>
      <w:r>
        <w:rPr>
          <w:lang w:val="uk-UA"/>
        </w:rPr>
        <w:tab/>
      </w:r>
      <w:r>
        <w:rPr>
          <w:lang w:val="uk-UA"/>
        </w:rPr>
        <w:tab/>
      </w:r>
      <w:r>
        <w:rPr>
          <w:lang w:val="uk-UA"/>
        </w:rPr>
        <w:tab/>
      </w:r>
      <w:r>
        <w:rPr>
          <w:lang w:val="uk-UA"/>
        </w:rPr>
        <w:tab/>
        <w:t>А.М.</w:t>
      </w:r>
      <w:r w:rsidR="00DE2EC5">
        <w:rPr>
          <w:lang w:val="uk-UA"/>
        </w:rPr>
        <w:t xml:space="preserve"> </w:t>
      </w:r>
      <w:r>
        <w:rPr>
          <w:lang w:val="uk-UA"/>
        </w:rPr>
        <w:t>Прокопенко</w:t>
      </w:r>
    </w:p>
    <w:p w:rsidR="009D203E" w:rsidRDefault="009D203E" w:rsidP="009D203E">
      <w:pPr>
        <w:rPr>
          <w:lang w:val="uk-UA"/>
        </w:rPr>
      </w:pPr>
    </w:p>
    <w:p w:rsidR="009D203E" w:rsidRDefault="009D203E" w:rsidP="009D203E">
      <w:pPr>
        <w:rPr>
          <w:lang w:val="uk-UA"/>
        </w:rPr>
      </w:pPr>
      <w:r>
        <w:rPr>
          <w:lang w:val="uk-UA"/>
        </w:rPr>
        <w:t>Керівник музейно-архівного центру</w:t>
      </w:r>
      <w:r>
        <w:rPr>
          <w:lang w:val="uk-UA"/>
        </w:rPr>
        <w:tab/>
      </w:r>
      <w:r>
        <w:rPr>
          <w:lang w:val="uk-UA"/>
        </w:rPr>
        <w:tab/>
      </w:r>
      <w:r>
        <w:rPr>
          <w:lang w:val="uk-UA"/>
        </w:rPr>
        <w:tab/>
      </w:r>
      <w:r>
        <w:rPr>
          <w:lang w:val="uk-UA"/>
        </w:rPr>
        <w:tab/>
      </w:r>
      <w:r>
        <w:rPr>
          <w:lang w:val="uk-UA"/>
        </w:rPr>
        <w:tab/>
        <w:t>І.В.</w:t>
      </w:r>
      <w:r w:rsidR="00DE2EC5">
        <w:rPr>
          <w:lang w:val="uk-UA"/>
        </w:rPr>
        <w:t xml:space="preserve"> </w:t>
      </w:r>
      <w:proofErr w:type="spellStart"/>
      <w:r>
        <w:rPr>
          <w:lang w:val="uk-UA"/>
        </w:rPr>
        <w:t>Самсакова</w:t>
      </w:r>
      <w:proofErr w:type="spellEnd"/>
    </w:p>
    <w:p w:rsidR="00423685" w:rsidRPr="009D203E" w:rsidRDefault="00423685">
      <w:pPr>
        <w:rPr>
          <w:lang w:val="uk-UA"/>
        </w:rPr>
      </w:pPr>
    </w:p>
    <w:sectPr w:rsidR="00423685" w:rsidRPr="009D203E" w:rsidSect="004236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92DA5"/>
    <w:multiLevelType w:val="multilevel"/>
    <w:tmpl w:val="9A7864D8"/>
    <w:lvl w:ilvl="0">
      <w:start w:val="1"/>
      <w:numFmt w:val="decimal"/>
      <w:lvlText w:val="%1."/>
      <w:lvlJc w:val="left"/>
      <w:pPr>
        <w:tabs>
          <w:tab w:val="num" w:pos="465"/>
        </w:tabs>
        <w:ind w:left="465" w:hanging="465"/>
      </w:pPr>
    </w:lvl>
    <w:lvl w:ilvl="1">
      <w:start w:val="1"/>
      <w:numFmt w:val="decimal"/>
      <w:lvlText w:val="%1.%2."/>
      <w:lvlJc w:val="left"/>
      <w:pPr>
        <w:tabs>
          <w:tab w:val="num" w:pos="645"/>
        </w:tabs>
        <w:ind w:left="645" w:hanging="46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3EC3E64"/>
    <w:multiLevelType w:val="hybridMultilevel"/>
    <w:tmpl w:val="73DC2B3E"/>
    <w:lvl w:ilvl="0" w:tplc="390E320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85F4343"/>
    <w:multiLevelType w:val="hybridMultilevel"/>
    <w:tmpl w:val="47482574"/>
    <w:lvl w:ilvl="0" w:tplc="03E82AE8">
      <w:start w:val="5"/>
      <w:numFmt w:val="decimal"/>
      <w:lvlText w:val="%1."/>
      <w:lvlJc w:val="left"/>
      <w:pPr>
        <w:tabs>
          <w:tab w:val="num" w:pos="3060"/>
        </w:tabs>
        <w:ind w:left="3060" w:hanging="360"/>
      </w:pPr>
      <w:rPr>
        <w:rFonts w:hint="default"/>
      </w:rPr>
    </w:lvl>
    <w:lvl w:ilvl="1" w:tplc="390E3204">
      <w:numFmt w:val="bullet"/>
      <w:lvlText w:val="-"/>
      <w:lvlJc w:val="left"/>
      <w:pPr>
        <w:tabs>
          <w:tab w:val="num" w:pos="1935"/>
        </w:tabs>
        <w:ind w:left="1935" w:hanging="855"/>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41D54ACD"/>
    <w:multiLevelType w:val="multilevel"/>
    <w:tmpl w:val="BC42CDF4"/>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03E"/>
    <w:rsid w:val="000A6D0D"/>
    <w:rsid w:val="0017629B"/>
    <w:rsid w:val="00181905"/>
    <w:rsid w:val="001A5EF2"/>
    <w:rsid w:val="001A7497"/>
    <w:rsid w:val="001C59DF"/>
    <w:rsid w:val="00247C16"/>
    <w:rsid w:val="00253636"/>
    <w:rsid w:val="003334BA"/>
    <w:rsid w:val="00342335"/>
    <w:rsid w:val="00367A0A"/>
    <w:rsid w:val="003A4C7C"/>
    <w:rsid w:val="00417575"/>
    <w:rsid w:val="00423685"/>
    <w:rsid w:val="00434AF2"/>
    <w:rsid w:val="004807C0"/>
    <w:rsid w:val="00492BB9"/>
    <w:rsid w:val="00513FD3"/>
    <w:rsid w:val="00544CA7"/>
    <w:rsid w:val="00582CB5"/>
    <w:rsid w:val="005C4332"/>
    <w:rsid w:val="005C5012"/>
    <w:rsid w:val="005D6C0D"/>
    <w:rsid w:val="0061305B"/>
    <w:rsid w:val="006978CE"/>
    <w:rsid w:val="006B6E95"/>
    <w:rsid w:val="00704B8A"/>
    <w:rsid w:val="00762D0E"/>
    <w:rsid w:val="00785730"/>
    <w:rsid w:val="007A4BA5"/>
    <w:rsid w:val="007D2B37"/>
    <w:rsid w:val="0080335B"/>
    <w:rsid w:val="00883B26"/>
    <w:rsid w:val="00924557"/>
    <w:rsid w:val="0093721C"/>
    <w:rsid w:val="009D203E"/>
    <w:rsid w:val="009F2C53"/>
    <w:rsid w:val="00A4198D"/>
    <w:rsid w:val="00A9335C"/>
    <w:rsid w:val="00AA376C"/>
    <w:rsid w:val="00B572A3"/>
    <w:rsid w:val="00B96130"/>
    <w:rsid w:val="00BB322C"/>
    <w:rsid w:val="00CC785C"/>
    <w:rsid w:val="00CD1C62"/>
    <w:rsid w:val="00DC2241"/>
    <w:rsid w:val="00DE2EC5"/>
    <w:rsid w:val="00E12150"/>
    <w:rsid w:val="00E85261"/>
    <w:rsid w:val="00E962A4"/>
    <w:rsid w:val="00F21655"/>
    <w:rsid w:val="00F36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03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9D203E"/>
  </w:style>
  <w:style w:type="character" w:customStyle="1" w:styleId="rvts0">
    <w:name w:val="rvts0"/>
    <w:basedOn w:val="a0"/>
    <w:rsid w:val="009D203E"/>
  </w:style>
  <w:style w:type="paragraph" w:styleId="a3">
    <w:name w:val="List Paragraph"/>
    <w:basedOn w:val="a"/>
    <w:uiPriority w:val="34"/>
    <w:qFormat/>
    <w:rsid w:val="009D20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RE1396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9B925-175F-45BD-9D23-B9C33B1F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2271</Words>
  <Characters>12946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margo</cp:lastModifiedBy>
  <cp:revision>21</cp:revision>
  <cp:lastPrinted>2017-08-19T11:12:00Z</cp:lastPrinted>
  <dcterms:created xsi:type="dcterms:W3CDTF">2017-08-02T10:13:00Z</dcterms:created>
  <dcterms:modified xsi:type="dcterms:W3CDTF">2017-08-31T09:48:00Z</dcterms:modified>
</cp:coreProperties>
</file>